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0001750050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3"/>
        <w:gridCol w:w="3792"/>
      </w:tblGrid>
      <w:tr>
        <w:trPr/>
        <w:tc>
          <w:tcPr>
            <w:tcW w:w="6413" w:type="dxa"/>
            <w:tcBorders/>
            <w:vAlign w:val="center"/>
          </w:tcPr>
          <w:p>
            <w:pPr>
              <w:pStyle w:val="TableContents"/>
              <w:bidi w:val="0"/>
              <w:spacing w:before="0" w:after="283"/>
              <w:jc w:val="left"/>
              <w:rPr/>
            </w:pPr>
            <w:r>
              <w:rPr/>
              <w:t>Name of Issuer</w:t>
            </w:r>
          </w:p>
        </w:tc>
        <w:tc>
          <w:tcPr>
            <w:tcW w:w="3792" w:type="dxa"/>
            <w:tcBorders/>
            <w:vAlign w:val="center"/>
          </w:tcPr>
          <w:p>
            <w:pPr>
              <w:pStyle w:val="TableContents"/>
              <w:bidi w:val="0"/>
              <w:spacing w:before="0" w:after="0"/>
              <w:jc w:val="left"/>
              <w:rPr/>
            </w:pPr>
            <w:r>
              <w:rPr/>
              <w:t>ROIVANT SCIENCES LTD.</w:t>
            </w:r>
          </w:p>
        </w:tc>
      </w:tr>
      <w:tr>
        <w:trPr/>
        <w:tc>
          <w:tcPr>
            <w:tcW w:w="6413" w:type="dxa"/>
            <w:tcBorders/>
            <w:vAlign w:val="center"/>
          </w:tcPr>
          <w:p>
            <w:pPr>
              <w:pStyle w:val="TableContents"/>
              <w:bidi w:val="0"/>
              <w:spacing w:before="0" w:after="283"/>
              <w:jc w:val="left"/>
              <w:rPr/>
            </w:pPr>
            <w:r>
              <w:rPr/>
              <w:t>SEC File Number</w:t>
            </w:r>
          </w:p>
        </w:tc>
        <w:tc>
          <w:tcPr>
            <w:tcW w:w="3792" w:type="dxa"/>
            <w:tcBorders/>
            <w:vAlign w:val="center"/>
          </w:tcPr>
          <w:p>
            <w:pPr>
              <w:pStyle w:val="TableContents"/>
              <w:bidi w:val="0"/>
              <w:spacing w:before="0" w:after="0"/>
              <w:jc w:val="left"/>
              <w:rPr/>
            </w:pPr>
            <w:r>
              <w:rPr/>
              <w:t>001-40782</w:t>
            </w:r>
          </w:p>
        </w:tc>
      </w:tr>
      <w:tr>
        <w:trPr/>
        <w:tc>
          <w:tcPr>
            <w:tcW w:w="6413" w:type="dxa"/>
            <w:tcBorders/>
            <w:vAlign w:val="center"/>
          </w:tcPr>
          <w:p>
            <w:pPr>
              <w:pStyle w:val="TableContents"/>
              <w:bidi w:val="0"/>
              <w:spacing w:before="0" w:after="283"/>
              <w:jc w:val="left"/>
              <w:rPr/>
            </w:pPr>
            <w:r>
              <w:rPr/>
              <w:t>Address of Issuer</w:t>
            </w:r>
          </w:p>
        </w:tc>
        <w:tc>
          <w:tcPr>
            <w:tcW w:w="3792" w:type="dxa"/>
            <w:tcBorders/>
            <w:vAlign w:val="center"/>
          </w:tcPr>
          <w:p>
            <w:pPr>
              <w:pStyle w:val="TableContents"/>
              <w:bidi w:val="0"/>
              <w:spacing w:before="0" w:after="0"/>
              <w:jc w:val="left"/>
              <w:rPr/>
            </w:pPr>
            <w:r>
              <w:rPr/>
              <w:t>7th Floor 50 Broadway</w:t>
              <w:br/>
              <w:t>London</w:t>
              <w:br/>
              <w:t xml:space="preserve">UNITED KINGDOM </w:t>
              <w:br/>
              <w:t>SW1H 0DB</w:t>
            </w:r>
          </w:p>
        </w:tc>
      </w:tr>
      <w:tr>
        <w:trPr/>
        <w:tc>
          <w:tcPr>
            <w:tcW w:w="6413" w:type="dxa"/>
            <w:tcBorders/>
            <w:vAlign w:val="center"/>
          </w:tcPr>
          <w:p>
            <w:pPr>
              <w:pStyle w:val="TableContents"/>
              <w:bidi w:val="0"/>
              <w:spacing w:before="0" w:after="283"/>
              <w:jc w:val="left"/>
              <w:rPr/>
            </w:pPr>
            <w:r>
              <w:rPr/>
              <w:t>Phone</w:t>
            </w:r>
          </w:p>
        </w:tc>
        <w:tc>
          <w:tcPr>
            <w:tcW w:w="3792" w:type="dxa"/>
            <w:tcBorders/>
            <w:vAlign w:val="center"/>
          </w:tcPr>
          <w:p>
            <w:pPr>
              <w:pStyle w:val="TableContents"/>
              <w:bidi w:val="0"/>
              <w:spacing w:before="0" w:after="0"/>
              <w:jc w:val="left"/>
              <w:rPr/>
            </w:pPr>
            <w:r>
              <w:rPr/>
              <w:t>44 207 400 3347</w:t>
            </w:r>
          </w:p>
        </w:tc>
      </w:tr>
      <w:tr>
        <w:trPr/>
        <w:tc>
          <w:tcPr>
            <w:tcW w:w="6413" w:type="dxa"/>
            <w:tcBorders/>
            <w:vAlign w:val="center"/>
          </w:tcPr>
          <w:p>
            <w:pPr>
              <w:pStyle w:val="TableContents"/>
              <w:bidi w:val="0"/>
              <w:spacing w:before="0" w:after="283"/>
              <w:jc w:val="left"/>
              <w:rPr/>
            </w:pPr>
            <w:r>
              <w:rPr/>
              <w:t>Name of Person for Whose Account the Securities are To Be Sold</w:t>
            </w:r>
          </w:p>
        </w:tc>
        <w:tc>
          <w:tcPr>
            <w:tcW w:w="3792" w:type="dxa"/>
            <w:tcBorders/>
            <w:vAlign w:val="center"/>
          </w:tcPr>
          <w:p>
            <w:pPr>
              <w:pStyle w:val="TableContents"/>
              <w:bidi w:val="0"/>
              <w:spacing w:before="0" w:after="0"/>
              <w:jc w:val="left"/>
              <w:rPr/>
            </w:pPr>
            <w:r>
              <w:rPr/>
              <w:t>MAYUKH SUKHATME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Officer</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172899</w:t>
            </w:r>
          </w:p>
        </w:tc>
        <w:tc>
          <w:tcPr>
            <w:tcW w:w="1457" w:type="dxa"/>
            <w:tcBorders/>
            <w:vAlign w:val="center"/>
          </w:tcPr>
          <w:p>
            <w:pPr>
              <w:pStyle w:val="TableContents"/>
              <w:bidi w:val="0"/>
              <w:spacing w:before="0" w:after="283"/>
              <w:jc w:val="left"/>
              <w:rPr/>
            </w:pPr>
            <w:r>
              <w:rPr/>
              <w:t>6426356.82</w:t>
            </w:r>
          </w:p>
        </w:tc>
        <w:tc>
          <w:tcPr>
            <w:tcW w:w="1547" w:type="dxa"/>
            <w:tcBorders/>
            <w:vAlign w:val="center"/>
          </w:tcPr>
          <w:p>
            <w:pPr>
              <w:pStyle w:val="TableContents"/>
              <w:bidi w:val="0"/>
              <w:spacing w:before="0" w:after="283"/>
              <w:jc w:val="left"/>
              <w:rPr/>
            </w:pPr>
            <w:r>
              <w:rPr/>
              <w:t>722323015</w:t>
            </w:r>
          </w:p>
        </w:tc>
        <w:tc>
          <w:tcPr>
            <w:tcW w:w="1564" w:type="dxa"/>
            <w:tcBorders/>
            <w:vAlign w:val="center"/>
          </w:tcPr>
          <w:p>
            <w:pPr>
              <w:pStyle w:val="TableContents"/>
              <w:bidi w:val="0"/>
              <w:spacing w:before="0" w:after="283"/>
              <w:jc w:val="left"/>
              <w:rPr/>
            </w:pPr>
            <w:r>
              <w:rPr/>
              <w:t>08/19/2026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172899</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9"/>
        <w:gridCol w:w="2789"/>
        <w:gridCol w:w="915"/>
        <w:gridCol w:w="1522"/>
        <w:gridCol w:w="1890"/>
      </w:tblGrid>
      <w:tr>
        <w:trPr/>
        <w:tc>
          <w:tcPr>
            <w:tcW w:w="3089"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890" w:type="dxa"/>
            <w:tcBorders/>
            <w:vAlign w:val="center"/>
          </w:tcPr>
          <w:p>
            <w:pPr>
              <w:pStyle w:val="TableHeading"/>
              <w:suppressLineNumbers/>
              <w:bidi w:val="0"/>
              <w:spacing w:before="0" w:after="283"/>
              <w:jc w:val="center"/>
              <w:rPr/>
            </w:pPr>
            <w:r>
              <w:rPr/>
              <w:t>Gross Proceeds</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08/18/2026</w:t>
            </w:r>
          </w:p>
        </w:tc>
        <w:tc>
          <w:tcPr>
            <w:tcW w:w="1522" w:type="dxa"/>
            <w:tcBorders/>
            <w:vAlign w:val="center"/>
          </w:tcPr>
          <w:p>
            <w:pPr>
              <w:pStyle w:val="TableContents"/>
              <w:bidi w:val="0"/>
              <w:spacing w:before="0" w:after="283"/>
              <w:jc w:val="left"/>
              <w:rPr/>
            </w:pPr>
            <w:r>
              <w:rPr/>
              <w:t>136942</w:t>
            </w:r>
          </w:p>
        </w:tc>
        <w:tc>
          <w:tcPr>
            <w:tcW w:w="1890" w:type="dxa"/>
            <w:tcBorders/>
            <w:vAlign w:val="center"/>
          </w:tcPr>
          <w:p>
            <w:pPr>
              <w:pStyle w:val="TableContents"/>
              <w:bidi w:val="0"/>
              <w:spacing w:before="0" w:after="283"/>
              <w:jc w:val="left"/>
              <w:rPr/>
            </w:pPr>
            <w:r>
              <w:rPr/>
              <w:t>5029208.64</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08/17/2026</w:t>
            </w:r>
          </w:p>
        </w:tc>
        <w:tc>
          <w:tcPr>
            <w:tcW w:w="1522" w:type="dxa"/>
            <w:tcBorders/>
            <w:vAlign w:val="center"/>
          </w:tcPr>
          <w:p>
            <w:pPr>
              <w:pStyle w:val="TableContents"/>
              <w:bidi w:val="0"/>
              <w:spacing w:before="0" w:after="283"/>
              <w:jc w:val="left"/>
              <w:rPr/>
            </w:pPr>
            <w:r>
              <w:rPr/>
              <w:t>284707</w:t>
            </w:r>
          </w:p>
        </w:tc>
        <w:tc>
          <w:tcPr>
            <w:tcW w:w="1890" w:type="dxa"/>
            <w:tcBorders/>
            <w:vAlign w:val="center"/>
          </w:tcPr>
          <w:p>
            <w:pPr>
              <w:pStyle w:val="TableContents"/>
              <w:bidi w:val="0"/>
              <w:spacing w:before="0" w:after="283"/>
              <w:jc w:val="left"/>
              <w:rPr/>
            </w:pPr>
            <w:r>
              <w:rPr/>
              <w:t>10320571.81</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08/14/2026</w:t>
            </w:r>
          </w:p>
        </w:tc>
        <w:tc>
          <w:tcPr>
            <w:tcW w:w="1522" w:type="dxa"/>
            <w:tcBorders/>
            <w:vAlign w:val="center"/>
          </w:tcPr>
          <w:p>
            <w:pPr>
              <w:pStyle w:val="TableContents"/>
              <w:bidi w:val="0"/>
              <w:spacing w:before="0" w:after="283"/>
              <w:jc w:val="left"/>
              <w:rPr/>
            </w:pPr>
            <w:r>
              <w:rPr/>
              <w:t>243177</w:t>
            </w:r>
          </w:p>
        </w:tc>
        <w:tc>
          <w:tcPr>
            <w:tcW w:w="1890" w:type="dxa"/>
            <w:tcBorders/>
            <w:vAlign w:val="center"/>
          </w:tcPr>
          <w:p>
            <w:pPr>
              <w:pStyle w:val="TableContents"/>
              <w:bidi w:val="0"/>
              <w:spacing w:before="0" w:after="283"/>
              <w:jc w:val="left"/>
              <w:rPr/>
            </w:pPr>
            <w:r>
              <w:rPr/>
              <w:t>8809767.72</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06/26/2026</w:t>
            </w:r>
          </w:p>
        </w:tc>
        <w:tc>
          <w:tcPr>
            <w:tcW w:w="1522" w:type="dxa"/>
            <w:tcBorders/>
            <w:vAlign w:val="center"/>
          </w:tcPr>
          <w:p>
            <w:pPr>
              <w:pStyle w:val="TableContents"/>
              <w:bidi w:val="0"/>
              <w:spacing w:before="0" w:after="283"/>
              <w:jc w:val="left"/>
              <w:rPr/>
            </w:pPr>
            <w:r>
              <w:rPr/>
              <w:t>500000</w:t>
            </w:r>
          </w:p>
        </w:tc>
        <w:tc>
          <w:tcPr>
            <w:tcW w:w="1890" w:type="dxa"/>
            <w:tcBorders/>
            <w:vAlign w:val="center"/>
          </w:tcPr>
          <w:p>
            <w:pPr>
              <w:pStyle w:val="TableContents"/>
              <w:bidi w:val="0"/>
              <w:spacing w:before="0" w:after="283"/>
              <w:jc w:val="left"/>
              <w:rPr/>
            </w:pPr>
            <w:r>
              <w:rPr/>
              <w:t>17039650.00</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06/25/2026</w:t>
            </w:r>
          </w:p>
        </w:tc>
        <w:tc>
          <w:tcPr>
            <w:tcW w:w="1522" w:type="dxa"/>
            <w:tcBorders/>
            <w:vAlign w:val="center"/>
          </w:tcPr>
          <w:p>
            <w:pPr>
              <w:pStyle w:val="TableContents"/>
              <w:bidi w:val="0"/>
              <w:spacing w:before="0" w:after="283"/>
              <w:jc w:val="left"/>
              <w:rPr/>
            </w:pPr>
            <w:r>
              <w:rPr/>
              <w:t>500000</w:t>
            </w:r>
          </w:p>
        </w:tc>
        <w:tc>
          <w:tcPr>
            <w:tcW w:w="1890" w:type="dxa"/>
            <w:tcBorders/>
            <w:vAlign w:val="center"/>
          </w:tcPr>
          <w:p>
            <w:pPr>
              <w:pStyle w:val="TableContents"/>
              <w:bidi w:val="0"/>
              <w:spacing w:before="0" w:after="283"/>
              <w:jc w:val="left"/>
              <w:rPr/>
            </w:pPr>
            <w:r>
              <w:rPr/>
              <w:t>17051141.93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78"/>
        <w:gridCol w:w="5927"/>
      </w:tblGrid>
      <w:tr>
        <w:trPr/>
        <w:tc>
          <w:tcPr>
            <w:tcW w:w="4278" w:type="dxa"/>
            <w:tcBorders/>
            <w:vAlign w:val="center"/>
          </w:tcPr>
          <w:p>
            <w:pPr>
              <w:pStyle w:val="TableContents"/>
              <w:bidi w:val="0"/>
              <w:spacing w:before="0" w:after="283"/>
              <w:jc w:val="left"/>
              <w:rPr/>
            </w:pPr>
            <w:r>
              <w:rPr/>
              <w:t>Remarks</w:t>
            </w:r>
          </w:p>
        </w:tc>
        <w:tc>
          <w:tcPr>
            <w:tcW w:w="5927" w:type="dxa"/>
            <w:tcBorders/>
            <w:vAlign w:val="center"/>
          </w:tcPr>
          <w:p>
            <w:pPr>
              <w:pStyle w:val="TableContents"/>
              <w:bidi w:val="0"/>
              <w:spacing w:before="0" w:after="283"/>
              <w:jc w:val="left"/>
              <w:rPr>
                <w:sz w:val="4"/>
                <w:szCs w:val="4"/>
              </w:rPr>
            </w:pPr>
            <w:r>
              <w:rPr>
                <w:sz w:val="4"/>
                <w:szCs w:val="4"/>
              </w:rPr>
            </w:r>
          </w:p>
        </w:tc>
      </w:tr>
      <w:tr>
        <w:trPr/>
        <w:tc>
          <w:tcPr>
            <w:tcW w:w="4278" w:type="dxa"/>
            <w:tcBorders/>
            <w:vAlign w:val="center"/>
          </w:tcPr>
          <w:p>
            <w:pPr>
              <w:pStyle w:val="TableContents"/>
              <w:bidi w:val="0"/>
              <w:spacing w:before="0" w:after="283"/>
              <w:jc w:val="left"/>
              <w:rPr/>
            </w:pPr>
            <w:r>
              <w:rPr/>
              <w:t>Date of Notice</w:t>
            </w:r>
          </w:p>
        </w:tc>
        <w:tc>
          <w:tcPr>
            <w:tcW w:w="5927"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78" w:type="dxa"/>
            <w:tcBorders/>
            <w:vAlign w:val="center"/>
          </w:tcPr>
          <w:p>
            <w:pPr>
              <w:pStyle w:val="TableContents"/>
              <w:bidi w:val="0"/>
              <w:spacing w:before="0" w:after="283"/>
              <w:jc w:val="left"/>
              <w:rPr/>
            </w:pPr>
            <w:r>
              <w:rPr/>
              <w:t>Signature</w:t>
            </w:r>
          </w:p>
        </w:tc>
        <w:tc>
          <w:tcPr>
            <w:tcW w:w="5927" w:type="dxa"/>
            <w:tcBorders/>
            <w:vAlign w:val="center"/>
          </w:tcPr>
          <w:p>
            <w:pPr>
              <w:pStyle w:val="TableContents"/>
              <w:bidi w:val="0"/>
              <w:spacing w:before="0" w:after="0"/>
              <w:jc w:val="left"/>
              <w:rPr/>
            </w:pPr>
            <w:r>
              <w:rPr/>
              <w:t>/s/ Mayukh Sukhatme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3432</Characters>
  <CharactersWithSpaces>4042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