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ROIVANT SCIENCES LTD.</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001-40782</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44 207 400 3347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MAYUKH SUKHATME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Officer</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144756</w:t>
            </w:r>
          </w:p>
        </w:tc>
        <w:tc>
          <w:tcPr>
            <w:tcW w:w="1457" w:type="dxa"/>
            <w:tcBorders/>
            <w:vAlign w:val="center"/>
          </w:tcPr>
          <w:p>
            <w:pPr>
              <w:pStyle w:val="TableContents"/>
              <w:bidi w:val="0"/>
              <w:spacing w:before="0" w:after="283"/>
              <w:jc w:val="left"/>
              <w:rPr/>
            </w:pPr>
            <w:r>
              <w:rPr/>
              <w:t>5280004.05</w:t>
            </w:r>
          </w:p>
        </w:tc>
        <w:tc>
          <w:tcPr>
            <w:tcW w:w="1547" w:type="dxa"/>
            <w:tcBorders/>
            <w:vAlign w:val="center"/>
          </w:tcPr>
          <w:p>
            <w:pPr>
              <w:pStyle w:val="TableContents"/>
              <w:bidi w:val="0"/>
              <w:spacing w:before="0" w:after="283"/>
              <w:jc w:val="left"/>
              <w:rPr/>
            </w:pPr>
            <w:r>
              <w:rPr/>
              <w:t>722323015</w:t>
            </w:r>
          </w:p>
        </w:tc>
        <w:tc>
          <w:tcPr>
            <w:tcW w:w="1564" w:type="dxa"/>
            <w:tcBorders/>
            <w:vAlign w:val="center"/>
          </w:tcPr>
          <w:p>
            <w:pPr>
              <w:pStyle w:val="TableContents"/>
              <w:bidi w:val="0"/>
              <w:spacing w:before="0" w:after="283"/>
              <w:jc w:val="left"/>
              <w:rPr/>
            </w:pPr>
            <w:r>
              <w:rPr/>
              <w:t>08/21/2026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144756</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9"/>
        <w:gridCol w:w="2789"/>
        <w:gridCol w:w="915"/>
        <w:gridCol w:w="1522"/>
        <w:gridCol w:w="1890"/>
      </w:tblGrid>
      <w:tr>
        <w:trPr/>
        <w:tc>
          <w:tcPr>
            <w:tcW w:w="3089"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08/20/2026</w:t>
            </w:r>
          </w:p>
        </w:tc>
        <w:tc>
          <w:tcPr>
            <w:tcW w:w="1522" w:type="dxa"/>
            <w:tcBorders/>
            <w:vAlign w:val="center"/>
          </w:tcPr>
          <w:p>
            <w:pPr>
              <w:pStyle w:val="TableContents"/>
              <w:bidi w:val="0"/>
              <w:spacing w:before="0" w:after="283"/>
              <w:jc w:val="left"/>
              <w:rPr/>
            </w:pPr>
            <w:r>
              <w:rPr/>
              <w:t>17519</w:t>
            </w:r>
          </w:p>
        </w:tc>
        <w:tc>
          <w:tcPr>
            <w:tcW w:w="1890" w:type="dxa"/>
            <w:tcBorders/>
            <w:vAlign w:val="center"/>
          </w:tcPr>
          <w:p>
            <w:pPr>
              <w:pStyle w:val="TableContents"/>
              <w:bidi w:val="0"/>
              <w:spacing w:before="0" w:after="283"/>
              <w:jc w:val="left"/>
              <w:rPr/>
            </w:pPr>
            <w:r>
              <w:rPr/>
              <w:t>653407.89</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08/19/2026</w:t>
            </w:r>
          </w:p>
        </w:tc>
        <w:tc>
          <w:tcPr>
            <w:tcW w:w="1522" w:type="dxa"/>
            <w:tcBorders/>
            <w:vAlign w:val="center"/>
          </w:tcPr>
          <w:p>
            <w:pPr>
              <w:pStyle w:val="TableContents"/>
              <w:bidi w:val="0"/>
              <w:spacing w:before="0" w:after="283"/>
              <w:jc w:val="left"/>
              <w:rPr/>
            </w:pPr>
            <w:r>
              <w:rPr/>
              <w:t>172899</w:t>
            </w:r>
          </w:p>
        </w:tc>
        <w:tc>
          <w:tcPr>
            <w:tcW w:w="1890" w:type="dxa"/>
            <w:tcBorders/>
            <w:vAlign w:val="center"/>
          </w:tcPr>
          <w:p>
            <w:pPr>
              <w:pStyle w:val="TableContents"/>
              <w:bidi w:val="0"/>
              <w:spacing w:before="0" w:after="283"/>
              <w:jc w:val="left"/>
              <w:rPr/>
            </w:pPr>
            <w:r>
              <w:rPr/>
              <w:t>6426356.82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08/18/2026</w:t>
            </w:r>
          </w:p>
        </w:tc>
        <w:tc>
          <w:tcPr>
            <w:tcW w:w="1522" w:type="dxa"/>
            <w:tcBorders/>
            <w:vAlign w:val="center"/>
          </w:tcPr>
          <w:p>
            <w:pPr>
              <w:pStyle w:val="TableContents"/>
              <w:bidi w:val="0"/>
              <w:spacing w:before="0" w:after="283"/>
              <w:jc w:val="left"/>
              <w:rPr/>
            </w:pPr>
            <w:r>
              <w:rPr/>
              <w:t>136942</w:t>
            </w:r>
          </w:p>
        </w:tc>
        <w:tc>
          <w:tcPr>
            <w:tcW w:w="1890" w:type="dxa"/>
            <w:tcBorders/>
            <w:vAlign w:val="center"/>
          </w:tcPr>
          <w:p>
            <w:pPr>
              <w:pStyle w:val="TableContents"/>
              <w:bidi w:val="0"/>
              <w:spacing w:before="0" w:after="283"/>
              <w:jc w:val="left"/>
              <w:rPr/>
            </w:pPr>
            <w:r>
              <w:rPr/>
              <w:t>5029208.64</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08/17/2026</w:t>
            </w:r>
          </w:p>
        </w:tc>
        <w:tc>
          <w:tcPr>
            <w:tcW w:w="1522" w:type="dxa"/>
            <w:tcBorders/>
            <w:vAlign w:val="center"/>
          </w:tcPr>
          <w:p>
            <w:pPr>
              <w:pStyle w:val="TableContents"/>
              <w:bidi w:val="0"/>
              <w:spacing w:before="0" w:after="283"/>
              <w:jc w:val="left"/>
              <w:rPr/>
            </w:pPr>
            <w:r>
              <w:rPr/>
              <w:t>284707</w:t>
            </w:r>
          </w:p>
        </w:tc>
        <w:tc>
          <w:tcPr>
            <w:tcW w:w="1890" w:type="dxa"/>
            <w:tcBorders/>
            <w:vAlign w:val="center"/>
          </w:tcPr>
          <w:p>
            <w:pPr>
              <w:pStyle w:val="TableContents"/>
              <w:bidi w:val="0"/>
              <w:spacing w:before="0" w:after="283"/>
              <w:jc w:val="left"/>
              <w:rPr/>
            </w:pPr>
            <w:r>
              <w:rPr/>
              <w:t>10320571.81</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08/14/2026</w:t>
            </w:r>
          </w:p>
        </w:tc>
        <w:tc>
          <w:tcPr>
            <w:tcW w:w="1522" w:type="dxa"/>
            <w:tcBorders/>
            <w:vAlign w:val="center"/>
          </w:tcPr>
          <w:p>
            <w:pPr>
              <w:pStyle w:val="TableContents"/>
              <w:bidi w:val="0"/>
              <w:spacing w:before="0" w:after="283"/>
              <w:jc w:val="left"/>
              <w:rPr/>
            </w:pPr>
            <w:r>
              <w:rPr/>
              <w:t>243177</w:t>
            </w:r>
          </w:p>
        </w:tc>
        <w:tc>
          <w:tcPr>
            <w:tcW w:w="1890" w:type="dxa"/>
            <w:tcBorders/>
            <w:vAlign w:val="center"/>
          </w:tcPr>
          <w:p>
            <w:pPr>
              <w:pStyle w:val="TableContents"/>
              <w:bidi w:val="0"/>
              <w:spacing w:before="0" w:after="283"/>
              <w:jc w:val="left"/>
              <w:rPr/>
            </w:pPr>
            <w:r>
              <w:rPr/>
              <w:t>8809767.72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06/26/2026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17039650.00</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06/25/2026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17051141.93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8"/>
        <w:gridCol w:w="5927"/>
      </w:tblGrid>
      <w:tr>
        <w:trPr/>
        <w:tc>
          <w:tcPr>
            <w:tcW w:w="4278" w:type="dxa"/>
            <w:tcBorders/>
            <w:vAlign w:val="center"/>
          </w:tcPr>
          <w:p>
            <w:pPr>
              <w:pStyle w:val="TableContents"/>
              <w:bidi w:val="0"/>
              <w:spacing w:before="0" w:after="283"/>
              <w:jc w:val="left"/>
              <w:rPr/>
            </w:pPr>
            <w:r>
              <w:rPr/>
              <w:t>Remarks</w:t>
            </w:r>
          </w:p>
        </w:tc>
        <w:tc>
          <w:tcPr>
            <w:tcW w:w="5927"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283"/>
              <w:jc w:val="left"/>
              <w:rPr/>
            </w:pPr>
            <w:r>
              <w:rPr/>
              <w:t>Date of Notice</w:t>
            </w:r>
          </w:p>
        </w:tc>
        <w:tc>
          <w:tcPr>
            <w:tcW w:w="5927"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8" w:type="dxa"/>
            <w:tcBorders/>
            <w:vAlign w:val="center"/>
          </w:tcPr>
          <w:p>
            <w:pPr>
              <w:pStyle w:val="TableContents"/>
              <w:bidi w:val="0"/>
              <w:spacing w:before="0" w:after="283"/>
              <w:jc w:val="left"/>
              <w:rPr/>
            </w:pPr>
            <w:r>
              <w:rPr/>
              <w:t>Signature</w:t>
            </w:r>
          </w:p>
        </w:tc>
        <w:tc>
          <w:tcPr>
            <w:tcW w:w="5927" w:type="dxa"/>
            <w:tcBorders/>
            <w:vAlign w:val="center"/>
          </w:tcPr>
          <w:p>
            <w:pPr>
              <w:pStyle w:val="TableContents"/>
              <w:bidi w:val="0"/>
              <w:spacing w:before="0" w:after="0"/>
              <w:jc w:val="left"/>
              <w:rPr/>
            </w:pPr>
            <w:r>
              <w:rPr/>
              <w:t>/s/ Mayukh Sukhatme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3588</Characters>
  <CharactersWithSpaces>4224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