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73886x2_defa14a.htm"/>
      <w:bookmarkStart w:id="1" w:name="ksny20073886x2_defa14a"/>
      <w:bookmarkStart w:id="2" w:name="ny20073886x2_defa14a.htm"/>
      <w:bookmarkStart w:id="3" w:name="ksny20073886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68cfefbc22fb43e093d7038993d0d23e"/>
      <w:bookmarkStart w:id="5" w:name="z68cfefbc22fb43e093d7038993d0d23e"/>
      <w:bookmarkEnd w:id="5"/>
    </w:p>
    <w:tbl>
      <w:tblPr>
        <w:tblW w:w="79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76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48"/>
        </w:rPr>
      </w:pPr>
      <w:r>
        <w:rPr>
          <w:rFonts w:ascii="Times New Roman;Times;serif" w:hAnsi="Times New Roman;Times;serif"/>
          <w:b/>
          <w:color w:val="000000"/>
          <w:sz w:val="48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48"/>
        </w:rPr>
      </w:pPr>
      <w:r>
        <w:rPr>
          <w:rFonts w:ascii="Times New Roman;Times;serif" w:hAnsi="Times New Roman;Times;serif"/>
          <w:b/>
          <w:color w:val="000000"/>
          <w:sz w:val="48"/>
        </w:rPr>
        <w:t>Roivant Sciences Ltd.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961544aad30445699f688ab9654c9375"/>
      <w:bookmarkStart w:id="7" w:name="z961544aad30445699f688ab9654c9375"/>
      <w:bookmarkEnd w:id="7"/>
    </w:p>
    <w:tbl>
      <w:tblPr>
        <w:tblW w:w="90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84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88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8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8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000750" cy="77628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000750" cy="7762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130</Words>
  <Characters>707</Characters>
  <CharactersWithSpaces>811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