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7"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5" w:lineRule="exact"/>
        <w:rPr>
          <w:sz w:val="24"/>
          <w:szCs w:val="24"/>
          <w:color w:val="auto"/>
        </w:rPr>
      </w:pPr>
    </w:p>
    <w:p>
      <w:pPr>
        <w:ind w:left="340" w:right="80"/>
        <w:spacing w:after="0" w:line="255"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-227965</wp:posOffset>
            </wp:positionV>
            <wp:extent cx="121285" cy="1212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1285" cy="121285"/>
                    </a:xfrm>
                    <a:prstGeom prst="rect">
                      <a:avLst/>
                    </a:prstGeom>
                    <a:noFill/>
                  </pic:spPr>
                </pic:pic>
              </a:graphicData>
            </a:graphic>
          </wp:anchor>
        </w:drawing>
      </w:r>
    </w:p>
    <w:p>
      <w:pPr>
        <w:spacing w:after="0" w:line="206" w:lineRule="exact"/>
        <w:rPr>
          <w:sz w:val="24"/>
          <w:szCs w:val="24"/>
          <w:color w:val="auto"/>
        </w:rPr>
      </w:pPr>
    </w:p>
    <w:p>
      <w:pPr>
        <w:ind w:left="340"/>
        <w:spacing w:after="0" w:line="247"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-570230</wp:posOffset>
            </wp:positionV>
            <wp:extent cx="121285" cy="1212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1285" cy="12128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8"/>
        </w:trPr>
        <w:tc>
          <w:tcPr>
            <w:tcW w:w="6240" w:type="dxa"/>
            <w:vAlign w:val="bottom"/>
          </w:tcPr>
          <w:p>
            <w:pPr>
              <w:jc w:val="center"/>
              <w:ind w:right="19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40" w:type="dxa"/>
            <w:vAlign w:val="bottom"/>
            <w:vMerge w:val="restart"/>
          </w:tcPr>
          <w:p>
            <w:pPr>
              <w:jc w:val="center"/>
              <w:ind w:right="217"/>
              <w:spacing w:after="0" w:line="142" w:lineRule="exact"/>
              <w:rPr>
                <w:sz w:val="20"/>
                <w:szCs w:val="20"/>
                <w:color w:val="auto"/>
              </w:rPr>
            </w:pPr>
            <w:r>
              <w:rPr>
                <w:rFonts w:ascii="Arial" w:cs="Arial" w:eastAsia="Arial" w:hAnsi="Arial"/>
                <w:sz w:val="13"/>
                <w:szCs w:val="13"/>
                <w:color w:val="auto"/>
                <w:w w:val="97"/>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62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3"/>
        </w:trPr>
        <w:tc>
          <w:tcPr>
            <w:tcW w:w="62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40" w:type="dxa"/>
            <w:vAlign w:val="bottom"/>
            <w:vMerge w:val="restart"/>
          </w:tcPr>
          <w:p>
            <w:pPr>
              <w:jc w:val="center"/>
              <w:ind w:right="197"/>
              <w:spacing w:after="0" w:line="184"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62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4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74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40" w:type="dxa"/>
            <w:vAlign w:val="bottom"/>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vMerge w:val="continue"/>
          </w:tcPr>
          <w:p>
            <w:pPr>
              <w:spacing w:after="0"/>
              <w:rPr>
                <w:sz w:val="3"/>
                <w:szCs w:val="3"/>
                <w:color w:val="auto"/>
              </w:rPr>
            </w:pPr>
          </w:p>
        </w:tc>
        <w:tc>
          <w:tcPr>
            <w:tcW w:w="7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8"/>
        </w:trPr>
        <w:tc>
          <w:tcPr>
            <w:tcW w:w="6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8"/>
        </w:trPr>
        <w:tc>
          <w:tcPr>
            <w:tcW w:w="6240" w:type="dxa"/>
            <w:vAlign w:val="bottom"/>
            <w:vMerge w:val="restart"/>
          </w:tcPr>
          <w:p>
            <w:pPr>
              <w:jc w:val="center"/>
              <w:ind w:right="197"/>
              <w:spacing w:after="0"/>
              <w:rPr>
                <w:sz w:val="20"/>
                <w:szCs w:val="20"/>
                <w:color w:val="auto"/>
              </w:rPr>
            </w:pPr>
            <w:r>
              <w:rPr>
                <w:rFonts w:ascii="Arial" w:cs="Arial" w:eastAsia="Arial" w:hAnsi="Arial"/>
                <w:sz w:val="13"/>
                <w:szCs w:val="13"/>
                <w:color w:val="auto"/>
                <w:w w:val="97"/>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4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62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5229860</wp:posOffset>
            </wp:positionH>
            <wp:positionV relativeFrom="paragraph">
              <wp:posOffset>-617855</wp:posOffset>
            </wp:positionV>
            <wp:extent cx="57785" cy="6311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1190"/>
                    </a:xfrm>
                    <a:prstGeom prst="rect">
                      <a:avLst/>
                    </a:prstGeom>
                    <a:noFill/>
                  </pic:spPr>
                </pic:pic>
              </a:graphicData>
            </a:graphic>
          </wp:anchor>
        </w:drawing>
        <w:drawing>
          <wp:anchor simplePos="0" relativeHeight="251657728" behindDoc="1" locked="0" layoutInCell="0" allowOverlap="1">
            <wp:simplePos x="0" y="0"/>
            <wp:positionH relativeFrom="column">
              <wp:posOffset>3954145</wp:posOffset>
            </wp:positionH>
            <wp:positionV relativeFrom="paragraph">
              <wp:posOffset>-617855</wp:posOffset>
            </wp:positionV>
            <wp:extent cx="57785" cy="6311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785" cy="63119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-1674495</wp:posOffset>
            </wp:positionH>
            <wp:positionV relativeFrom="paragraph">
              <wp:posOffset>732155</wp:posOffset>
            </wp:positionV>
            <wp:extent cx="7047230" cy="506539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7230" cy="5065395"/>
                    </a:xfrm>
                    <a:prstGeom prst="rect">
                      <a:avLst/>
                    </a:prstGeom>
                    <a:noFill/>
                  </pic:spPr>
                </pic:pic>
              </a:graphicData>
            </a:graphic>
          </wp:anchor>
        </w:drawing>
      </w:r>
    </w:p>
    <w:p>
      <w:pPr>
        <w:spacing w:after="0" w:line="1204" w:lineRule="exact"/>
        <w:rPr>
          <w:sz w:val="24"/>
          <w:szCs w:val="24"/>
          <w:color w:val="auto"/>
        </w:rPr>
      </w:pPr>
    </w:p>
    <w:p>
      <w:pPr>
        <w:sectPr>
          <w:pgSz w:w="11900" w:h="16838" w:orient="portrait"/>
          <w:cols w:equalWidth="0" w:num="2">
            <w:col w:w="2300" w:space="320"/>
            <w:col w:w="8460"/>
          </w:cols>
          <w:pgMar w:left="460" w:top="216" w:right="359" w:bottom="1440" w:gutter="0" w:footer="0" w:header="0"/>
        </w:sectPr>
      </w:pPr>
    </w:p>
    <w:p>
      <w:pPr>
        <w:spacing w:after="0" w:line="17"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3">
        <w:r>
          <w:rPr>
            <w:rFonts w:ascii="Times New Roman" w:cs="Times New Roman" w:eastAsia="Times New Roman" w:hAnsi="Times New Roman"/>
            <w:sz w:val="20"/>
            <w:szCs w:val="20"/>
            <w:u w:val="single" w:color="auto"/>
            <w:color w:val="0000EE"/>
          </w:rPr>
          <w:t>Venker Eric</w:t>
        </w:r>
      </w:hyperlink>
    </w:p>
    <w:p>
      <w:pPr>
        <w:spacing w:after="0" w:line="29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7"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ROIVANT SCIENCES LTD.</w:t>
      </w:r>
    </w:p>
    <w:p>
      <w:pPr>
        <w:spacing w:after="0" w:line="59"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7TH FLOOR, 50 BROADWAY</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Roivant Sciences Ltd.</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ROIV</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358"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05/20/2026</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ind w:left="5" w:right="660" w:hanging="5"/>
        <w:spacing w:after="0" w:line="252" w:lineRule="auto"/>
        <w:tabs>
          <w:tab w:leader="none" w:pos="146"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4" w:lineRule="exact"/>
        <w:rPr>
          <w:sz w:val="24"/>
          <w:szCs w:val="24"/>
          <w:color w:val="auto"/>
        </w:rPr>
      </w:pPr>
    </w:p>
    <w:p>
      <w:pPr>
        <w:ind w:left="525"/>
        <w:spacing w:after="0"/>
        <w:tabs>
          <w:tab w:leader="none" w:pos="2085"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41" w:lineRule="exact"/>
        <w:rPr>
          <w:sz w:val="24"/>
          <w:szCs w:val="24"/>
          <w:color w:val="auto"/>
        </w:rPr>
      </w:pPr>
    </w:p>
    <w:p>
      <w:pPr>
        <w:jc w:val="right"/>
        <w:ind w:right="460"/>
        <w:spacing w:after="0"/>
        <w:tabs>
          <w:tab w:leader="none" w:pos="76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2" w:lineRule="exact"/>
        <w:rPr>
          <w:sz w:val="24"/>
          <w:szCs w:val="24"/>
          <w:color w:val="auto"/>
        </w:rPr>
      </w:pPr>
    </w:p>
    <w:p>
      <w:pPr>
        <w:ind w:left="525"/>
        <w:spacing w:after="0"/>
        <w:tabs>
          <w:tab w:leader="none" w:pos="2085"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29" w:lineRule="exact"/>
        <w:rPr>
          <w:sz w:val="24"/>
          <w:szCs w:val="24"/>
          <w:color w:val="auto"/>
        </w:rPr>
      </w:pPr>
    </w:p>
    <w:p>
      <w:pPr>
        <w:ind w:left="565"/>
        <w:spacing w:after="0"/>
        <w:rPr>
          <w:sz w:val="20"/>
          <w:szCs w:val="20"/>
          <w:color w:val="auto"/>
        </w:rPr>
      </w:pPr>
      <w:r>
        <w:rPr>
          <w:rFonts w:ascii="Times New Roman" w:cs="Times New Roman" w:eastAsia="Times New Roman" w:hAnsi="Times New Roman"/>
          <w:sz w:val="17"/>
          <w:szCs w:val="17"/>
          <w:color w:val="0000FF"/>
        </w:rPr>
        <w:t>President &amp; Immunovant CEO</w:t>
      </w:r>
    </w:p>
    <w:p>
      <w:pPr>
        <w:spacing w:after="0" w:line="385" w:lineRule="exact"/>
        <w:rPr>
          <w:sz w:val="24"/>
          <w:szCs w:val="24"/>
          <w:color w:val="auto"/>
        </w:rPr>
      </w:pPr>
    </w:p>
    <w:p>
      <w:pPr>
        <w:sectPr>
          <w:pgSz w:w="11900" w:h="16838" w:orient="portrait"/>
          <w:cols w:equalWidth="0" w:num="3">
            <w:col w:w="3180" w:space="720"/>
            <w:col w:w="3115" w:space="720"/>
            <w:col w:w="3345"/>
          </w:cols>
          <w:pgMar w:left="460" w:top="216" w:right="359" w:bottom="1440" w:gutter="0" w:footer="0" w:header="0"/>
          <w:type w:val="continuous"/>
        </w:sect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Borders>
              <w:bottom w:val="single" w:sz="8" w:color="9A9A9A"/>
            </w:tcBorders>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140" w:type="dxa"/>
            <w:vAlign w:val="bottom"/>
            <w:tcBorders>
              <w:bottom w:val="single" w:sz="8" w:color="9A9A9A"/>
            </w:tcBorders>
          </w:tcPr>
          <w:p>
            <w:pPr>
              <w:spacing w:after="0"/>
              <w:rPr>
                <w:sz w:val="14"/>
                <w:szCs w:val="14"/>
                <w:color w:val="auto"/>
              </w:rPr>
            </w:pPr>
          </w:p>
        </w:tc>
        <w:tc>
          <w:tcPr>
            <w:tcW w:w="1060" w:type="dxa"/>
            <w:vAlign w:val="bottom"/>
            <w:tcBorders>
              <w:bottom w:val="single" w:sz="8" w:color="9A9A9A"/>
            </w:tcBorders>
          </w:tcPr>
          <w:p>
            <w:pPr>
              <w:spacing w:after="0"/>
              <w:rPr>
                <w:sz w:val="14"/>
                <w:szCs w:val="14"/>
                <w:color w:val="auto"/>
              </w:rPr>
            </w:pPr>
          </w:p>
        </w:tc>
        <w:tc>
          <w:tcPr>
            <w:tcW w:w="1080" w:type="dxa"/>
            <w:vAlign w:val="bottom"/>
            <w:tcBorders>
              <w:bottom w:val="single" w:sz="8" w:color="9A9A9A"/>
            </w:tcBorders>
          </w:tcPr>
          <w:p>
            <w:pPr>
              <w:spacing w:after="0"/>
              <w:rPr>
                <w:sz w:val="14"/>
                <w:szCs w:val="14"/>
                <w:color w:val="auto"/>
              </w:rPr>
            </w:pPr>
          </w:p>
        </w:tc>
        <w:tc>
          <w:tcPr>
            <w:tcW w:w="160" w:type="dxa"/>
            <w:vAlign w:val="bottom"/>
            <w:tcBorders>
              <w:bottom w:val="single" w:sz="8" w:color="9A9A9A"/>
            </w:tcBorders>
          </w:tcPr>
          <w:p>
            <w:pPr>
              <w:spacing w:after="0"/>
              <w:rPr>
                <w:sz w:val="14"/>
                <w:szCs w:val="14"/>
                <w:color w:val="auto"/>
              </w:rPr>
            </w:pPr>
          </w:p>
        </w:tc>
        <w:tc>
          <w:tcPr>
            <w:tcW w:w="3640" w:type="dxa"/>
            <w:vAlign w:val="bottom"/>
            <w:gridSpan w:val="6"/>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3680" w:type="dxa"/>
            <w:vAlign w:val="bottom"/>
            <w:gridSpan w:val="10"/>
          </w:tcPr>
          <w:p>
            <w:pPr>
              <w:ind w:left="34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80" w:type="dxa"/>
            <w:vAlign w:val="bottom"/>
            <w:gridSpan w:val="2"/>
          </w:tcPr>
          <w:p>
            <w:pPr>
              <w:ind w:left="340"/>
              <w:spacing w:after="0"/>
              <w:rPr>
                <w:sz w:val="20"/>
                <w:szCs w:val="20"/>
                <w:color w:val="auto"/>
              </w:rPr>
            </w:pPr>
            <w:r>
              <w:rPr>
                <w:rFonts w:ascii="Arial" w:cs="Arial" w:eastAsia="Arial" w:hAnsi="Arial"/>
                <w:sz w:val="13"/>
                <w:szCs w:val="13"/>
                <w:color w:val="auto"/>
              </w:rPr>
              <w:t>Line)</w:t>
            </w:r>
          </w:p>
        </w:tc>
        <w:tc>
          <w:tcPr>
            <w:tcW w:w="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680" w:type="dxa"/>
            <w:vAlign w:val="bottom"/>
            <w:gridSpan w:val="2"/>
            <w:vMerge w:val="continue"/>
          </w:tcPr>
          <w:p>
            <w:pPr>
              <w:spacing w:after="0"/>
              <w:rPr>
                <w:sz w:val="7"/>
                <w:szCs w:val="7"/>
                <w:color w:val="auto"/>
              </w:rPr>
            </w:pPr>
          </w:p>
        </w:tc>
        <w:tc>
          <w:tcPr>
            <w:tcW w:w="6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60" w:type="dxa"/>
            <w:vAlign w:val="bottom"/>
          </w:tcPr>
          <w:p>
            <w:pPr>
              <w:spacing w:after="0"/>
              <w:rPr>
                <w:sz w:val="7"/>
                <w:szCs w:val="7"/>
                <w:color w:val="auto"/>
              </w:rPr>
            </w:pPr>
          </w:p>
        </w:tc>
        <w:tc>
          <w:tcPr>
            <w:tcW w:w="560" w:type="dxa"/>
            <w:vAlign w:val="bottom"/>
          </w:tcPr>
          <w:p>
            <w:pPr>
              <w:spacing w:after="0"/>
              <w:rPr>
                <w:sz w:val="7"/>
                <w:szCs w:val="7"/>
                <w:color w:val="auto"/>
              </w:rPr>
            </w:pPr>
          </w:p>
        </w:tc>
        <w:tc>
          <w:tcPr>
            <w:tcW w:w="960" w:type="dxa"/>
            <w:vAlign w:val="bottom"/>
          </w:tcPr>
          <w:p>
            <w:pPr>
              <w:spacing w:after="0"/>
              <w:rPr>
                <w:sz w:val="7"/>
                <w:szCs w:val="7"/>
                <w:color w:val="auto"/>
              </w:rPr>
            </w:pPr>
          </w:p>
        </w:tc>
        <w:tc>
          <w:tcPr>
            <w:tcW w:w="40" w:type="dxa"/>
            <w:vAlign w:val="bottom"/>
          </w:tcPr>
          <w:p>
            <w:pPr>
              <w:spacing w:after="0"/>
              <w:rPr>
                <w:sz w:val="7"/>
                <w:szCs w:val="7"/>
                <w:color w:val="auto"/>
              </w:rPr>
            </w:pPr>
          </w:p>
        </w:tc>
        <w:tc>
          <w:tcPr>
            <w:tcW w:w="740" w:type="dxa"/>
            <w:vAlign w:val="bottom"/>
          </w:tcPr>
          <w:p>
            <w:pPr>
              <w:spacing w:after="0"/>
              <w:rPr>
                <w:sz w:val="7"/>
                <w:szCs w:val="7"/>
                <w:color w:val="auto"/>
              </w:rPr>
            </w:pPr>
          </w:p>
        </w:tc>
        <w:tc>
          <w:tcPr>
            <w:tcW w:w="740" w:type="dxa"/>
            <w:vAlign w:val="bottom"/>
          </w:tcPr>
          <w:p>
            <w:pPr>
              <w:spacing w:after="0"/>
              <w:rPr>
                <w:sz w:val="7"/>
                <w:szCs w:val="7"/>
                <w:color w:val="auto"/>
              </w:rPr>
            </w:pPr>
          </w:p>
        </w:tc>
        <w:tc>
          <w:tcPr>
            <w:tcW w:w="600" w:type="dxa"/>
            <w:vAlign w:val="bottom"/>
          </w:tcPr>
          <w:p>
            <w:pPr>
              <w:spacing w:after="0"/>
              <w:rPr>
                <w:sz w:val="7"/>
                <w:szCs w:val="7"/>
                <w:color w:val="auto"/>
              </w:rPr>
            </w:pPr>
          </w:p>
        </w:tc>
        <w:tc>
          <w:tcPr>
            <w:tcW w:w="620" w:type="dxa"/>
            <w:vAlign w:val="bottom"/>
          </w:tcPr>
          <w:p>
            <w:pPr>
              <w:spacing w:after="0"/>
              <w:rPr>
                <w:sz w:val="7"/>
                <w:szCs w:val="7"/>
                <w:color w:val="auto"/>
              </w:rPr>
            </w:pPr>
          </w:p>
        </w:tc>
        <w:tc>
          <w:tcPr>
            <w:tcW w:w="60" w:type="dxa"/>
            <w:vAlign w:val="bottom"/>
          </w:tcPr>
          <w:p>
            <w:pPr>
              <w:spacing w:after="0"/>
              <w:rPr>
                <w:sz w:val="7"/>
                <w:szCs w:val="7"/>
                <w:color w:val="auto"/>
              </w:rPr>
            </w:pPr>
          </w:p>
        </w:tc>
        <w:tc>
          <w:tcPr>
            <w:tcW w:w="60" w:type="dxa"/>
            <w:vAlign w:val="bottom"/>
          </w:tcPr>
          <w:p>
            <w:pPr>
              <w:spacing w:after="0"/>
              <w:rPr>
                <w:sz w:val="7"/>
                <w:szCs w:val="7"/>
                <w:color w:val="auto"/>
              </w:rPr>
            </w:pPr>
          </w:p>
        </w:tc>
        <w:tc>
          <w:tcPr>
            <w:tcW w:w="2940" w:type="dxa"/>
            <w:vAlign w:val="bottom"/>
            <w:gridSpan w:val="7"/>
            <w:vMerge w:val="restart"/>
          </w:tcPr>
          <w:p>
            <w:pPr>
              <w:ind w:left="12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2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LONDON</w:t>
            </w:r>
          </w:p>
        </w:tc>
        <w:tc>
          <w:tcPr>
            <w:tcW w:w="120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X0</w:t>
            </w:r>
          </w:p>
        </w:tc>
        <w:tc>
          <w:tcPr>
            <w:tcW w:w="108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SW1H 0DB</w:t>
            </w:r>
          </w:p>
        </w:tc>
        <w:tc>
          <w:tcPr>
            <w:tcW w:w="160" w:type="dxa"/>
            <w:vAlign w:val="bottom"/>
          </w:tcPr>
          <w:p>
            <w:pPr>
              <w:spacing w:after="0"/>
              <w:rPr>
                <w:sz w:val="9"/>
                <w:szCs w:val="9"/>
                <w:color w:val="auto"/>
              </w:rPr>
            </w:pPr>
          </w:p>
        </w:tc>
        <w:tc>
          <w:tcPr>
            <w:tcW w:w="560" w:type="dxa"/>
            <w:vAlign w:val="bottom"/>
          </w:tcPr>
          <w:p>
            <w:pPr>
              <w:spacing w:after="0"/>
              <w:rPr>
                <w:sz w:val="9"/>
                <w:szCs w:val="9"/>
                <w:color w:val="auto"/>
              </w:rPr>
            </w:pPr>
          </w:p>
        </w:tc>
        <w:tc>
          <w:tcPr>
            <w:tcW w:w="960" w:type="dxa"/>
            <w:vAlign w:val="bottom"/>
          </w:tcPr>
          <w:p>
            <w:pPr>
              <w:spacing w:after="0"/>
              <w:rPr>
                <w:sz w:val="9"/>
                <w:szCs w:val="9"/>
                <w:color w:val="auto"/>
              </w:rPr>
            </w:pPr>
          </w:p>
        </w:tc>
        <w:tc>
          <w:tcPr>
            <w:tcW w:w="40" w:type="dxa"/>
            <w:vAlign w:val="bottom"/>
          </w:tcPr>
          <w:p>
            <w:pPr>
              <w:spacing w:after="0"/>
              <w:rPr>
                <w:sz w:val="9"/>
                <w:szCs w:val="9"/>
                <w:color w:val="auto"/>
              </w:rPr>
            </w:pPr>
          </w:p>
        </w:tc>
        <w:tc>
          <w:tcPr>
            <w:tcW w:w="740" w:type="dxa"/>
            <w:vAlign w:val="bottom"/>
          </w:tcPr>
          <w:p>
            <w:pPr>
              <w:spacing w:after="0"/>
              <w:rPr>
                <w:sz w:val="9"/>
                <w:szCs w:val="9"/>
                <w:color w:val="auto"/>
              </w:rPr>
            </w:pPr>
          </w:p>
        </w:tc>
        <w:tc>
          <w:tcPr>
            <w:tcW w:w="740" w:type="dxa"/>
            <w:vAlign w:val="bottom"/>
          </w:tcPr>
          <w:p>
            <w:pPr>
              <w:spacing w:after="0"/>
              <w:rPr>
                <w:sz w:val="9"/>
                <w:szCs w:val="9"/>
                <w:color w:val="auto"/>
              </w:rPr>
            </w:pPr>
          </w:p>
        </w:tc>
        <w:tc>
          <w:tcPr>
            <w:tcW w:w="600" w:type="dxa"/>
            <w:vAlign w:val="bottom"/>
          </w:tcPr>
          <w:p>
            <w:pPr>
              <w:spacing w:after="0"/>
              <w:rPr>
                <w:sz w:val="9"/>
                <w:szCs w:val="9"/>
                <w:color w:val="auto"/>
              </w:rPr>
            </w:pPr>
          </w:p>
        </w:tc>
        <w:tc>
          <w:tcPr>
            <w:tcW w:w="62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2940" w:type="dxa"/>
            <w:vAlign w:val="bottom"/>
            <w:gridSpan w:val="7"/>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20" w:type="dxa"/>
            <w:vAlign w:val="bottom"/>
            <w:gridSpan w:val="2"/>
            <w:vMerge w:val="continue"/>
          </w:tcPr>
          <w:p>
            <w:pPr>
              <w:spacing w:after="0"/>
              <w:rPr>
                <w:sz w:val="9"/>
                <w:szCs w:val="9"/>
                <w:color w:val="auto"/>
              </w:rPr>
            </w:pPr>
          </w:p>
        </w:tc>
        <w:tc>
          <w:tcPr>
            <w:tcW w:w="1200" w:type="dxa"/>
            <w:vAlign w:val="bottom"/>
            <w:gridSpan w:val="2"/>
            <w:vMerge w:val="continue"/>
          </w:tcPr>
          <w:p>
            <w:pPr>
              <w:spacing w:after="0"/>
              <w:rPr>
                <w:sz w:val="9"/>
                <w:szCs w:val="9"/>
                <w:color w:val="auto"/>
              </w:rPr>
            </w:pPr>
          </w:p>
        </w:tc>
        <w:tc>
          <w:tcPr>
            <w:tcW w:w="1080" w:type="dxa"/>
            <w:vAlign w:val="bottom"/>
            <w:vMerge w:val="continue"/>
          </w:tcPr>
          <w:p>
            <w:pPr>
              <w:spacing w:after="0"/>
              <w:rPr>
                <w:sz w:val="9"/>
                <w:szCs w:val="9"/>
                <w:color w:val="auto"/>
              </w:rPr>
            </w:pPr>
          </w:p>
        </w:tc>
        <w:tc>
          <w:tcPr>
            <w:tcW w:w="160" w:type="dxa"/>
            <w:vAlign w:val="bottom"/>
          </w:tcPr>
          <w:p>
            <w:pPr>
              <w:spacing w:after="0"/>
              <w:rPr>
                <w:sz w:val="9"/>
                <w:szCs w:val="9"/>
                <w:color w:val="auto"/>
              </w:rPr>
            </w:pPr>
          </w:p>
        </w:tc>
        <w:tc>
          <w:tcPr>
            <w:tcW w:w="560" w:type="dxa"/>
            <w:vAlign w:val="bottom"/>
          </w:tcPr>
          <w:p>
            <w:pPr>
              <w:spacing w:after="0"/>
              <w:rPr>
                <w:sz w:val="9"/>
                <w:szCs w:val="9"/>
                <w:color w:val="auto"/>
              </w:rPr>
            </w:pPr>
          </w:p>
        </w:tc>
        <w:tc>
          <w:tcPr>
            <w:tcW w:w="960" w:type="dxa"/>
            <w:vAlign w:val="bottom"/>
          </w:tcPr>
          <w:p>
            <w:pPr>
              <w:spacing w:after="0"/>
              <w:rPr>
                <w:sz w:val="9"/>
                <w:szCs w:val="9"/>
                <w:color w:val="auto"/>
              </w:rPr>
            </w:pPr>
          </w:p>
        </w:tc>
        <w:tc>
          <w:tcPr>
            <w:tcW w:w="40" w:type="dxa"/>
            <w:vAlign w:val="bottom"/>
          </w:tcPr>
          <w:p>
            <w:pPr>
              <w:spacing w:after="0"/>
              <w:rPr>
                <w:sz w:val="9"/>
                <w:szCs w:val="9"/>
                <w:color w:val="auto"/>
              </w:rPr>
            </w:pPr>
          </w:p>
        </w:tc>
        <w:tc>
          <w:tcPr>
            <w:tcW w:w="740" w:type="dxa"/>
            <w:vAlign w:val="bottom"/>
          </w:tcPr>
          <w:p>
            <w:pPr>
              <w:spacing w:after="0"/>
              <w:rPr>
                <w:sz w:val="9"/>
                <w:szCs w:val="9"/>
                <w:color w:val="auto"/>
              </w:rPr>
            </w:pPr>
          </w:p>
        </w:tc>
        <w:tc>
          <w:tcPr>
            <w:tcW w:w="740" w:type="dxa"/>
            <w:vAlign w:val="bottom"/>
          </w:tcPr>
          <w:p>
            <w:pPr>
              <w:spacing w:after="0"/>
              <w:rPr>
                <w:sz w:val="9"/>
                <w:szCs w:val="9"/>
                <w:color w:val="auto"/>
              </w:rPr>
            </w:pPr>
          </w:p>
        </w:tc>
        <w:tc>
          <w:tcPr>
            <w:tcW w:w="600" w:type="dxa"/>
            <w:vAlign w:val="bottom"/>
          </w:tcPr>
          <w:p>
            <w:pPr>
              <w:spacing w:after="0"/>
              <w:rPr>
                <w:sz w:val="9"/>
                <w:szCs w:val="9"/>
                <w:color w:val="auto"/>
              </w:rPr>
            </w:pPr>
          </w:p>
        </w:tc>
        <w:tc>
          <w:tcPr>
            <w:tcW w:w="62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2940" w:type="dxa"/>
            <w:vAlign w:val="bottom"/>
            <w:gridSpan w:val="7"/>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60" w:type="dxa"/>
            <w:vAlign w:val="bottom"/>
          </w:tcPr>
          <w:p>
            <w:pPr>
              <w:spacing w:after="0"/>
              <w:rPr>
                <w:sz w:val="6"/>
                <w:szCs w:val="6"/>
                <w:color w:val="auto"/>
              </w:rPr>
            </w:pPr>
          </w:p>
        </w:tc>
        <w:tc>
          <w:tcPr>
            <w:tcW w:w="560" w:type="dxa"/>
            <w:vAlign w:val="bottom"/>
          </w:tcPr>
          <w:p>
            <w:pPr>
              <w:spacing w:after="0"/>
              <w:rPr>
                <w:sz w:val="6"/>
                <w:szCs w:val="6"/>
                <w:color w:val="auto"/>
              </w:rPr>
            </w:pPr>
          </w:p>
        </w:tc>
        <w:tc>
          <w:tcPr>
            <w:tcW w:w="960" w:type="dxa"/>
            <w:vAlign w:val="bottom"/>
          </w:tcPr>
          <w:p>
            <w:pPr>
              <w:spacing w:after="0"/>
              <w:rPr>
                <w:sz w:val="6"/>
                <w:szCs w:val="6"/>
                <w:color w:val="auto"/>
              </w:rPr>
            </w:pPr>
          </w:p>
        </w:tc>
        <w:tc>
          <w:tcPr>
            <w:tcW w:w="40" w:type="dxa"/>
            <w:vAlign w:val="bottom"/>
          </w:tcPr>
          <w:p>
            <w:pPr>
              <w:spacing w:after="0"/>
              <w:rPr>
                <w:sz w:val="6"/>
                <w:szCs w:val="6"/>
                <w:color w:val="auto"/>
              </w:rPr>
            </w:pPr>
          </w:p>
        </w:tc>
        <w:tc>
          <w:tcPr>
            <w:tcW w:w="740" w:type="dxa"/>
            <w:vAlign w:val="bottom"/>
          </w:tcPr>
          <w:p>
            <w:pPr>
              <w:spacing w:after="0"/>
              <w:rPr>
                <w:sz w:val="6"/>
                <w:szCs w:val="6"/>
                <w:color w:val="auto"/>
              </w:rPr>
            </w:pPr>
          </w:p>
        </w:tc>
        <w:tc>
          <w:tcPr>
            <w:tcW w:w="740" w:type="dxa"/>
            <w:vAlign w:val="bottom"/>
          </w:tcPr>
          <w:p>
            <w:pPr>
              <w:spacing w:after="0"/>
              <w:rPr>
                <w:sz w:val="6"/>
                <w:szCs w:val="6"/>
                <w:color w:val="auto"/>
              </w:rPr>
            </w:pPr>
          </w:p>
        </w:tc>
        <w:tc>
          <w:tcPr>
            <w:tcW w:w="6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0" w:type="dxa"/>
            <w:vAlign w:val="bottom"/>
          </w:tcPr>
          <w:p>
            <w:pPr>
              <w:spacing w:after="0"/>
              <w:rPr>
                <w:sz w:val="6"/>
                <w:szCs w:val="6"/>
                <w:color w:val="auto"/>
              </w:rPr>
            </w:pPr>
          </w:p>
        </w:tc>
        <w:tc>
          <w:tcPr>
            <w:tcW w:w="60" w:type="dxa"/>
            <w:vAlign w:val="bottom"/>
          </w:tcPr>
          <w:p>
            <w:pPr>
              <w:spacing w:after="0"/>
              <w:rPr>
                <w:sz w:val="6"/>
                <w:szCs w:val="6"/>
                <w:color w:val="auto"/>
              </w:rPr>
            </w:pPr>
          </w:p>
        </w:tc>
        <w:tc>
          <w:tcPr>
            <w:tcW w:w="2940" w:type="dxa"/>
            <w:vAlign w:val="bottom"/>
            <w:gridSpan w:val="7"/>
            <w:vMerge w:val="continue"/>
          </w:tcPr>
          <w:p>
            <w:pPr>
              <w:spacing w:after="0"/>
              <w:rPr>
                <w:sz w:val="6"/>
                <w:szCs w:val="6"/>
                <w:color w:val="auto"/>
              </w:rPr>
            </w:pPr>
          </w:p>
        </w:tc>
        <w:tc>
          <w:tcPr>
            <w:tcW w:w="0" w:type="dxa"/>
            <w:vAlign w:val="bottom"/>
          </w:tcPr>
          <w:p>
            <w:pPr>
              <w:spacing w:after="0"/>
              <w:rPr>
                <w:sz w:val="1"/>
                <w:szCs w:val="1"/>
                <w:color w:val="auto"/>
              </w:rPr>
            </w:pPr>
          </w:p>
        </w:tc>
      </w:tr>
      <w:tr>
        <w:trPr>
          <w:trHeight w:val="69"/>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Borders>
              <w:bottom w:val="single" w:sz="8" w:color="9A9A9A"/>
            </w:tcBorders>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140" w:type="dxa"/>
            <w:vAlign w:val="bottom"/>
            <w:tcBorders>
              <w:bottom w:val="single" w:sz="8" w:color="9A9A9A"/>
            </w:tcBorders>
          </w:tcPr>
          <w:p>
            <w:pPr>
              <w:spacing w:after="0"/>
              <w:rPr>
                <w:sz w:val="5"/>
                <w:szCs w:val="5"/>
                <w:color w:val="auto"/>
              </w:rPr>
            </w:pPr>
          </w:p>
        </w:tc>
        <w:tc>
          <w:tcPr>
            <w:tcW w:w="1060" w:type="dxa"/>
            <w:vAlign w:val="bottom"/>
            <w:tcBorders>
              <w:bottom w:val="single" w:sz="8" w:color="9A9A9A"/>
            </w:tcBorders>
          </w:tcPr>
          <w:p>
            <w:pPr>
              <w:spacing w:after="0"/>
              <w:rPr>
                <w:sz w:val="5"/>
                <w:szCs w:val="5"/>
                <w:color w:val="auto"/>
              </w:rPr>
            </w:pPr>
          </w:p>
        </w:tc>
        <w:tc>
          <w:tcPr>
            <w:tcW w:w="1080" w:type="dxa"/>
            <w:vAlign w:val="bottom"/>
            <w:tcBorders>
              <w:bottom w:val="single" w:sz="8" w:color="9A9A9A"/>
            </w:tcBorders>
          </w:tcPr>
          <w:p>
            <w:pPr>
              <w:spacing w:after="0"/>
              <w:rPr>
                <w:sz w:val="5"/>
                <w:szCs w:val="5"/>
                <w:color w:val="auto"/>
              </w:rPr>
            </w:pPr>
          </w:p>
        </w:tc>
        <w:tc>
          <w:tcPr>
            <w:tcW w:w="160" w:type="dxa"/>
            <w:vAlign w:val="bottom"/>
            <w:tcBorders>
              <w:bottom w:val="single" w:sz="8" w:color="9A9A9A"/>
            </w:tcBorders>
          </w:tcPr>
          <w:p>
            <w:pPr>
              <w:spacing w:after="0"/>
              <w:rPr>
                <w:sz w:val="5"/>
                <w:szCs w:val="5"/>
                <w:color w:val="auto"/>
              </w:rPr>
            </w:pPr>
          </w:p>
        </w:tc>
        <w:tc>
          <w:tcPr>
            <w:tcW w:w="560" w:type="dxa"/>
            <w:vAlign w:val="bottom"/>
          </w:tcPr>
          <w:p>
            <w:pPr>
              <w:spacing w:after="0"/>
              <w:rPr>
                <w:sz w:val="5"/>
                <w:szCs w:val="5"/>
                <w:color w:val="auto"/>
              </w:rPr>
            </w:pPr>
          </w:p>
        </w:tc>
        <w:tc>
          <w:tcPr>
            <w:tcW w:w="960" w:type="dxa"/>
            <w:vAlign w:val="bottom"/>
          </w:tcPr>
          <w:p>
            <w:pPr>
              <w:spacing w:after="0"/>
              <w:rPr>
                <w:sz w:val="5"/>
                <w:szCs w:val="5"/>
                <w:color w:val="auto"/>
              </w:rPr>
            </w:pPr>
          </w:p>
        </w:tc>
        <w:tc>
          <w:tcPr>
            <w:tcW w:w="40" w:type="dxa"/>
            <w:vAlign w:val="bottom"/>
          </w:tcPr>
          <w:p>
            <w:pPr>
              <w:spacing w:after="0"/>
              <w:rPr>
                <w:sz w:val="5"/>
                <w:szCs w:val="5"/>
                <w:color w:val="auto"/>
              </w:rPr>
            </w:pPr>
          </w:p>
        </w:tc>
        <w:tc>
          <w:tcPr>
            <w:tcW w:w="740" w:type="dxa"/>
            <w:vAlign w:val="bottom"/>
          </w:tcPr>
          <w:p>
            <w:pPr>
              <w:spacing w:after="0"/>
              <w:rPr>
                <w:sz w:val="5"/>
                <w:szCs w:val="5"/>
                <w:color w:val="auto"/>
              </w:rPr>
            </w:pPr>
          </w:p>
        </w:tc>
        <w:tc>
          <w:tcPr>
            <w:tcW w:w="740" w:type="dxa"/>
            <w:vAlign w:val="bottom"/>
          </w:tcPr>
          <w:p>
            <w:pPr>
              <w:spacing w:after="0"/>
              <w:rPr>
                <w:sz w:val="5"/>
                <w:szCs w:val="5"/>
                <w:color w:val="auto"/>
              </w:rPr>
            </w:pPr>
          </w:p>
        </w:tc>
        <w:tc>
          <w:tcPr>
            <w:tcW w:w="600" w:type="dxa"/>
            <w:vAlign w:val="bottom"/>
          </w:tcPr>
          <w:p>
            <w:pPr>
              <w:spacing w:after="0"/>
              <w:rPr>
                <w:sz w:val="5"/>
                <w:szCs w:val="5"/>
                <w:color w:val="auto"/>
              </w:rPr>
            </w:pPr>
          </w:p>
        </w:tc>
        <w:tc>
          <w:tcPr>
            <w:tcW w:w="62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vMerge w:val="restart"/>
          </w:tcPr>
          <w:p>
            <w:pPr>
              <w:spacing w:after="0"/>
              <w:rPr>
                <w:sz w:val="5"/>
                <w:szCs w:val="5"/>
                <w:color w:val="auto"/>
              </w:rPr>
            </w:pPr>
          </w:p>
        </w:tc>
        <w:tc>
          <w:tcPr>
            <w:tcW w:w="620" w:type="dxa"/>
            <w:vAlign w:val="bottom"/>
            <w:vMerge w:val="restart"/>
          </w:tcPr>
          <w:p>
            <w:pPr>
              <w:ind w:left="120"/>
              <w:spacing w:after="0"/>
              <w:rPr>
                <w:sz w:val="20"/>
                <w:szCs w:val="20"/>
                <w:color w:val="auto"/>
              </w:rPr>
            </w:pPr>
            <w:r>
              <w:rPr>
                <w:rFonts w:ascii="Arial" w:cs="Arial" w:eastAsia="Arial" w:hAnsi="Arial"/>
                <w:sz w:val="13"/>
                <w:szCs w:val="13"/>
                <w:color w:val="auto"/>
              </w:rPr>
              <w:t>Person</w:t>
            </w: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620" w:type="dxa"/>
            <w:vAlign w:val="bottom"/>
          </w:tcPr>
          <w:p>
            <w:pPr>
              <w:spacing w:after="0"/>
              <w:rPr>
                <w:sz w:val="6"/>
                <w:szCs w:val="6"/>
                <w:color w:val="auto"/>
              </w:rPr>
            </w:pPr>
          </w:p>
        </w:tc>
        <w:tc>
          <w:tcPr>
            <w:tcW w:w="1200" w:type="dxa"/>
            <w:vAlign w:val="bottom"/>
            <w:gridSpan w:val="2"/>
            <w:vMerge w:val="restart"/>
          </w:tcPr>
          <w:p>
            <w:pPr>
              <w:ind w:left="20"/>
              <w:spacing w:after="0"/>
              <w:rPr>
                <w:sz w:val="20"/>
                <w:szCs w:val="20"/>
                <w:color w:val="auto"/>
              </w:rPr>
            </w:pPr>
            <w:r>
              <w:rPr>
                <w:rFonts w:ascii="Arial" w:cs="Arial" w:eastAsia="Arial" w:hAnsi="Arial"/>
                <w:sz w:val="13"/>
                <w:szCs w:val="13"/>
                <w:color w:val="auto"/>
              </w:rPr>
              <w:t>(State)</w:t>
            </w:r>
          </w:p>
        </w:tc>
        <w:tc>
          <w:tcPr>
            <w:tcW w:w="1080" w:type="dxa"/>
            <w:vAlign w:val="bottom"/>
            <w:vMerge w:val="restart"/>
          </w:tcPr>
          <w:p>
            <w:pPr>
              <w:ind w:left="40"/>
              <w:spacing w:after="0"/>
              <w:rPr>
                <w:sz w:val="20"/>
                <w:szCs w:val="20"/>
                <w:color w:val="auto"/>
              </w:rPr>
            </w:pPr>
            <w:r>
              <w:rPr>
                <w:rFonts w:ascii="Arial" w:cs="Arial" w:eastAsia="Arial" w:hAnsi="Arial"/>
                <w:sz w:val="13"/>
                <w:szCs w:val="13"/>
                <w:color w:val="auto"/>
              </w:rPr>
              <w:t>(Zip)</w:t>
            </w:r>
          </w:p>
        </w:tc>
        <w:tc>
          <w:tcPr>
            <w:tcW w:w="160" w:type="dxa"/>
            <w:vAlign w:val="bottom"/>
          </w:tcPr>
          <w:p>
            <w:pPr>
              <w:spacing w:after="0"/>
              <w:rPr>
                <w:sz w:val="6"/>
                <w:szCs w:val="6"/>
                <w:color w:val="auto"/>
              </w:rPr>
            </w:pPr>
          </w:p>
        </w:tc>
        <w:tc>
          <w:tcPr>
            <w:tcW w:w="560" w:type="dxa"/>
            <w:vAlign w:val="bottom"/>
          </w:tcPr>
          <w:p>
            <w:pPr>
              <w:spacing w:after="0"/>
              <w:rPr>
                <w:sz w:val="6"/>
                <w:szCs w:val="6"/>
                <w:color w:val="auto"/>
              </w:rPr>
            </w:pPr>
          </w:p>
        </w:tc>
        <w:tc>
          <w:tcPr>
            <w:tcW w:w="960" w:type="dxa"/>
            <w:vAlign w:val="bottom"/>
          </w:tcPr>
          <w:p>
            <w:pPr>
              <w:spacing w:after="0"/>
              <w:rPr>
                <w:sz w:val="6"/>
                <w:szCs w:val="6"/>
                <w:color w:val="auto"/>
              </w:rPr>
            </w:pPr>
          </w:p>
        </w:tc>
        <w:tc>
          <w:tcPr>
            <w:tcW w:w="40" w:type="dxa"/>
            <w:vAlign w:val="bottom"/>
          </w:tcPr>
          <w:p>
            <w:pPr>
              <w:spacing w:after="0"/>
              <w:rPr>
                <w:sz w:val="6"/>
                <w:szCs w:val="6"/>
                <w:color w:val="auto"/>
              </w:rPr>
            </w:pPr>
          </w:p>
        </w:tc>
        <w:tc>
          <w:tcPr>
            <w:tcW w:w="740" w:type="dxa"/>
            <w:vAlign w:val="bottom"/>
          </w:tcPr>
          <w:p>
            <w:pPr>
              <w:spacing w:after="0"/>
              <w:rPr>
                <w:sz w:val="6"/>
                <w:szCs w:val="6"/>
                <w:color w:val="auto"/>
              </w:rPr>
            </w:pPr>
          </w:p>
        </w:tc>
        <w:tc>
          <w:tcPr>
            <w:tcW w:w="740" w:type="dxa"/>
            <w:vAlign w:val="bottom"/>
          </w:tcPr>
          <w:p>
            <w:pPr>
              <w:spacing w:after="0"/>
              <w:rPr>
                <w:sz w:val="6"/>
                <w:szCs w:val="6"/>
                <w:color w:val="auto"/>
              </w:rPr>
            </w:pPr>
          </w:p>
        </w:tc>
        <w:tc>
          <w:tcPr>
            <w:tcW w:w="6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0" w:type="dxa"/>
            <w:vAlign w:val="bottom"/>
          </w:tcPr>
          <w:p>
            <w:pPr>
              <w:spacing w:after="0"/>
              <w:rPr>
                <w:sz w:val="6"/>
                <w:szCs w:val="6"/>
                <w:color w:val="auto"/>
              </w:rPr>
            </w:pPr>
          </w:p>
        </w:tc>
        <w:tc>
          <w:tcPr>
            <w:tcW w:w="60" w:type="dxa"/>
            <w:vAlign w:val="bottom"/>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6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vMerge w:val="continue"/>
          </w:tcPr>
          <w:p>
            <w:pPr>
              <w:spacing w:after="0"/>
              <w:rPr>
                <w:sz w:val="18"/>
                <w:szCs w:val="18"/>
                <w:color w:val="auto"/>
              </w:rPr>
            </w:pPr>
          </w:p>
        </w:tc>
        <w:tc>
          <w:tcPr>
            <w:tcW w:w="620" w:type="dxa"/>
            <w:vAlign w:val="bottom"/>
          </w:tcPr>
          <w:p>
            <w:pPr>
              <w:spacing w:after="0"/>
              <w:rPr>
                <w:sz w:val="18"/>
                <w:szCs w:val="18"/>
                <w:color w:val="auto"/>
              </w:rPr>
            </w:pPr>
          </w:p>
        </w:tc>
        <w:tc>
          <w:tcPr>
            <w:tcW w:w="1200" w:type="dxa"/>
            <w:vAlign w:val="bottom"/>
            <w:gridSpan w:val="2"/>
            <w:vMerge w:val="continue"/>
          </w:tcPr>
          <w:p>
            <w:pPr>
              <w:spacing w:after="0"/>
              <w:rPr>
                <w:sz w:val="18"/>
                <w:szCs w:val="18"/>
                <w:color w:val="auto"/>
              </w:rPr>
            </w:pPr>
          </w:p>
        </w:tc>
        <w:tc>
          <w:tcPr>
            <w:tcW w:w="108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5"/>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2300" w:type="dxa"/>
            <w:vAlign w:val="bottom"/>
            <w:tcBorders>
              <w:bottom w:val="single" w:sz="8" w:color="2C2C2C"/>
            </w:tcBorders>
            <w:gridSpan w:val="3"/>
          </w:tcPr>
          <w:p>
            <w:pPr>
              <w:spacing w:after="0"/>
              <w:rPr>
                <w:sz w:val="10"/>
                <w:szCs w:val="10"/>
                <w:color w:val="auto"/>
              </w:rPr>
            </w:pPr>
          </w:p>
        </w:tc>
        <w:tc>
          <w:tcPr>
            <w:tcW w:w="1560" w:type="dxa"/>
            <w:vAlign w:val="bottom"/>
            <w:tcBorders>
              <w:bottom w:val="single" w:sz="8" w:color="2C2C2C"/>
            </w:tcBorders>
            <w:gridSpan w:val="3"/>
          </w:tcPr>
          <w:p>
            <w:pPr>
              <w:spacing w:after="0"/>
              <w:rPr>
                <w:sz w:val="10"/>
                <w:szCs w:val="10"/>
                <w:color w:val="auto"/>
              </w:rPr>
            </w:pPr>
          </w:p>
        </w:tc>
        <w:tc>
          <w:tcPr>
            <w:tcW w:w="2700" w:type="dxa"/>
            <w:vAlign w:val="bottom"/>
            <w:tcBorders>
              <w:bottom w:val="single" w:sz="8" w:color="2C2C2C"/>
            </w:tcBorders>
            <w:gridSpan w:val="4"/>
          </w:tcPr>
          <w:p>
            <w:pPr>
              <w:spacing w:after="0"/>
              <w:rPr>
                <w:sz w:val="10"/>
                <w:szCs w:val="10"/>
                <w:color w:val="auto"/>
              </w:rPr>
            </w:pPr>
          </w:p>
        </w:tc>
        <w:tc>
          <w:tcPr>
            <w:tcW w:w="120" w:type="dxa"/>
            <w:vAlign w:val="bottom"/>
            <w:tcBorders>
              <w:bottom w:val="single" w:sz="8" w:color="2C2C2C"/>
            </w:tcBorders>
            <w:gridSpan w:val="2"/>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1"/>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6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140" w:type="dxa"/>
            <w:vAlign w:val="bottom"/>
            <w:tcBorders>
              <w:top w:val="single" w:sz="8" w:color="2C2C2C"/>
            </w:tcBorders>
          </w:tcPr>
          <w:p>
            <w:pPr>
              <w:spacing w:after="0"/>
              <w:rPr>
                <w:sz w:val="21"/>
                <w:szCs w:val="21"/>
                <w:color w:val="auto"/>
              </w:rPr>
            </w:pPr>
          </w:p>
        </w:tc>
        <w:tc>
          <w:tcPr>
            <w:tcW w:w="7300" w:type="dxa"/>
            <w:vAlign w:val="bottom"/>
            <w:tcBorders>
              <w:top w:val="single" w:sz="8" w:color="2C2C2C"/>
            </w:tcBorders>
            <w:gridSpan w:val="13"/>
          </w:tcPr>
          <w:p>
            <w:pPr>
              <w:ind w:left="88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560" w:type="dxa"/>
            <w:vAlign w:val="bottom"/>
            <w:tcBorders>
              <w:top w:val="single" w:sz="8" w:color="2C2C2C"/>
            </w:tcBorders>
          </w:tcPr>
          <w:p>
            <w:pPr>
              <w:spacing w:after="0"/>
              <w:rPr>
                <w:sz w:val="21"/>
                <w:szCs w:val="21"/>
                <w:color w:val="auto"/>
              </w:rPr>
            </w:pPr>
          </w:p>
        </w:tc>
        <w:tc>
          <w:tcPr>
            <w:tcW w:w="300" w:type="dxa"/>
            <w:vAlign w:val="bottom"/>
            <w:tcBorders>
              <w:top w:val="single" w:sz="8" w:color="2C2C2C"/>
            </w:tcBorders>
          </w:tcPr>
          <w:p>
            <w:pPr>
              <w:spacing w:after="0"/>
              <w:rPr>
                <w:sz w:val="21"/>
                <w:szCs w:val="21"/>
                <w:color w:val="auto"/>
              </w:rPr>
            </w:pPr>
          </w:p>
        </w:tc>
        <w:tc>
          <w:tcPr>
            <w:tcW w:w="64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2500" w:type="dxa"/>
            <w:vAlign w:val="bottom"/>
            <w:tcBorders>
              <w:bottom w:val="single" w:sz="8" w:color="2C2C2C"/>
            </w:tcBorders>
            <w:gridSpan w:val="5"/>
          </w:tcPr>
          <w:p>
            <w:pPr>
              <w:spacing w:after="0"/>
              <w:rPr>
                <w:sz w:val="2"/>
                <w:szCs w:val="2"/>
                <w:color w:val="auto"/>
              </w:rPr>
            </w:pPr>
          </w:p>
        </w:tc>
        <w:tc>
          <w:tcPr>
            <w:tcW w:w="1800" w:type="dxa"/>
            <w:vAlign w:val="bottom"/>
            <w:tcBorders>
              <w:bottom w:val="single" w:sz="8" w:color="2C2C2C"/>
            </w:tcBorders>
            <w:gridSpan w:val="3"/>
          </w:tcPr>
          <w:p>
            <w:pPr>
              <w:spacing w:after="0"/>
              <w:rPr>
                <w:sz w:val="2"/>
                <w:szCs w:val="2"/>
                <w:color w:val="auto"/>
              </w:rPr>
            </w:pPr>
          </w:p>
        </w:tc>
        <w:tc>
          <w:tcPr>
            <w:tcW w:w="96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1960" w:type="dxa"/>
            <w:vAlign w:val="bottom"/>
            <w:tcBorders>
              <w:bottom w:val="single" w:sz="8" w:color="2C2C2C"/>
            </w:tcBorders>
            <w:gridSpan w:val="3"/>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1180" w:type="dxa"/>
            <w:vAlign w:val="bottom"/>
            <w:tcBorders>
              <w:bottom w:val="single" w:sz="8" w:color="2C2C2C"/>
            </w:tcBorders>
            <w:gridSpan w:val="2"/>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5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00" w:type="dxa"/>
            <w:vAlign w:val="bottom"/>
            <w:gridSpan w:val="3"/>
          </w:tcPr>
          <w:p>
            <w:pPr>
              <w:ind w:left="720"/>
              <w:spacing w:after="0"/>
              <w:rPr>
                <w:sz w:val="20"/>
                <w:szCs w:val="20"/>
                <w:color w:val="auto"/>
              </w:rPr>
            </w:pPr>
            <w:r>
              <w:rPr>
                <w:rFonts w:ascii="Arial" w:cs="Arial" w:eastAsia="Arial" w:hAnsi="Arial"/>
                <w:sz w:val="11"/>
                <w:szCs w:val="11"/>
                <w:b w:val="1"/>
                <w:bCs w:val="1"/>
                <w:color w:val="auto"/>
              </w:rPr>
              <w:t>2. Transaction</w:t>
            </w:r>
          </w:p>
        </w:tc>
        <w:tc>
          <w:tcPr>
            <w:tcW w:w="960" w:type="dxa"/>
            <w:vAlign w:val="bottom"/>
          </w:tcPr>
          <w:p>
            <w:pPr>
              <w:spacing w:after="0"/>
              <w:rPr>
                <w:sz w:val="20"/>
                <w:szCs w:val="20"/>
                <w:color w:val="auto"/>
              </w:rPr>
            </w:pPr>
            <w:r>
              <w:rPr>
                <w:rFonts w:ascii="Arial" w:cs="Arial" w:eastAsia="Arial" w:hAnsi="Arial"/>
                <w:sz w:val="11"/>
                <w:szCs w:val="11"/>
                <w:b w:val="1"/>
                <w:bCs w:val="1"/>
                <w:color w:val="auto"/>
              </w:rPr>
              <w:t>2A. Deemed</w:t>
            </w:r>
          </w:p>
        </w:tc>
        <w:tc>
          <w:tcPr>
            <w:tcW w:w="780" w:type="dxa"/>
            <w:vAlign w:val="bottom"/>
            <w:gridSpan w:val="2"/>
          </w:tcPr>
          <w:p>
            <w:pPr>
              <w:ind w:left="100"/>
              <w:spacing w:after="0"/>
              <w:rPr>
                <w:sz w:val="20"/>
                <w:szCs w:val="20"/>
                <w:color w:val="auto"/>
              </w:rPr>
            </w:pPr>
            <w:r>
              <w:rPr>
                <w:rFonts w:ascii="Arial" w:cs="Arial" w:eastAsia="Arial" w:hAnsi="Arial"/>
                <w:sz w:val="11"/>
                <w:szCs w:val="11"/>
                <w:b w:val="1"/>
                <w:bCs w:val="1"/>
                <w:color w:val="auto"/>
              </w:rPr>
              <w:t>3.</w:t>
            </w:r>
          </w:p>
        </w:tc>
        <w:tc>
          <w:tcPr>
            <w:tcW w:w="2020" w:type="dxa"/>
            <w:vAlign w:val="bottom"/>
            <w:gridSpan w:val="4"/>
          </w:tcPr>
          <w:p>
            <w:pPr>
              <w:ind w:left="80"/>
              <w:spacing w:after="0"/>
              <w:rPr>
                <w:sz w:val="20"/>
                <w:szCs w:val="20"/>
                <w:color w:val="auto"/>
              </w:rPr>
            </w:pPr>
            <w:r>
              <w:rPr>
                <w:rFonts w:ascii="Arial" w:cs="Arial" w:eastAsia="Arial" w:hAnsi="Arial"/>
                <w:sz w:val="11"/>
                <w:szCs w:val="11"/>
                <w:b w:val="1"/>
                <w:bCs w:val="1"/>
                <w:color w:val="auto"/>
              </w:rPr>
              <w:t>4. Securities Acquired (A) or</w:t>
            </w:r>
          </w:p>
        </w:tc>
        <w:tc>
          <w:tcPr>
            <w:tcW w:w="60" w:type="dxa"/>
            <w:vAlign w:val="bottom"/>
          </w:tcPr>
          <w:p>
            <w:pPr>
              <w:spacing w:after="0"/>
              <w:rPr>
                <w:sz w:val="14"/>
                <w:szCs w:val="14"/>
                <w:color w:val="auto"/>
              </w:rPr>
            </w:pPr>
          </w:p>
        </w:tc>
        <w:tc>
          <w:tcPr>
            <w:tcW w:w="118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80" w:type="dxa"/>
            <w:vAlign w:val="bottom"/>
          </w:tcPr>
          <w:p>
            <w:pPr>
              <w:ind w:left="720"/>
              <w:spacing w:after="0"/>
              <w:rPr>
                <w:sz w:val="20"/>
                <w:szCs w:val="20"/>
                <w:color w:val="auto"/>
              </w:rPr>
            </w:pPr>
            <w:r>
              <w:rPr>
                <w:rFonts w:ascii="Arial" w:cs="Arial" w:eastAsia="Arial" w:hAnsi="Arial"/>
                <w:sz w:val="11"/>
                <w:szCs w:val="11"/>
                <w:b w:val="1"/>
                <w:bCs w:val="1"/>
                <w:color w:val="auto"/>
              </w:rPr>
              <w:t>Date</w:t>
            </w:r>
          </w:p>
        </w:tc>
        <w:tc>
          <w:tcPr>
            <w:tcW w:w="1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960" w:type="dxa"/>
            <w:vAlign w:val="bottom"/>
          </w:tcPr>
          <w:p>
            <w:pPr>
              <w:spacing w:after="0"/>
              <w:rPr>
                <w:sz w:val="20"/>
                <w:szCs w:val="20"/>
                <w:color w:val="auto"/>
              </w:rPr>
            </w:pPr>
            <w:r>
              <w:rPr>
                <w:rFonts w:ascii="Arial" w:cs="Arial" w:eastAsia="Arial" w:hAnsi="Arial"/>
                <w:sz w:val="11"/>
                <w:szCs w:val="11"/>
                <w:b w:val="1"/>
                <w:bCs w:val="1"/>
                <w:color w:val="auto"/>
              </w:rPr>
              <w:t>Execution Date,</w:t>
            </w:r>
          </w:p>
        </w:tc>
        <w:tc>
          <w:tcPr>
            <w:tcW w:w="40" w:type="dxa"/>
            <w:vAlign w:val="bottom"/>
          </w:tcPr>
          <w:p>
            <w:pPr>
              <w:spacing w:after="0"/>
              <w:rPr>
                <w:sz w:val="10"/>
                <w:szCs w:val="10"/>
                <w:color w:val="auto"/>
              </w:rPr>
            </w:pP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2020" w:type="dxa"/>
            <w:vAlign w:val="bottom"/>
            <w:gridSpan w:val="4"/>
          </w:tcPr>
          <w:p>
            <w:pPr>
              <w:ind w:left="80"/>
              <w:spacing w:after="0"/>
              <w:rPr>
                <w:sz w:val="20"/>
                <w:szCs w:val="20"/>
                <w:color w:val="auto"/>
              </w:rPr>
            </w:pPr>
            <w:r>
              <w:rPr>
                <w:rFonts w:ascii="Arial" w:cs="Arial" w:eastAsia="Arial" w:hAnsi="Arial"/>
                <w:sz w:val="11"/>
                <w:szCs w:val="11"/>
                <w:b w:val="1"/>
                <w:bCs w:val="1"/>
                <w:color w:val="auto"/>
              </w:rPr>
              <w:t>Disposed Of (D) (Instr. 3, 4 and 5)</w:t>
            </w:r>
          </w:p>
        </w:tc>
        <w:tc>
          <w:tcPr>
            <w:tcW w:w="60" w:type="dxa"/>
            <w:vAlign w:val="bottom"/>
          </w:tcPr>
          <w:p>
            <w:pPr>
              <w:spacing w:after="0"/>
              <w:rPr>
                <w:sz w:val="10"/>
                <w:szCs w:val="10"/>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560" w:type="dxa"/>
            <w:vAlign w:val="bottom"/>
          </w:tcPr>
          <w:p>
            <w:pPr>
              <w:spacing w:after="0"/>
              <w:rPr>
                <w:sz w:val="10"/>
                <w:szCs w:val="10"/>
                <w:color w:val="auto"/>
              </w:rPr>
            </w:pP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Form: 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800" w:type="dxa"/>
            <w:vAlign w:val="bottom"/>
            <w:gridSpan w:val="3"/>
          </w:tcPr>
          <w:p>
            <w:pPr>
              <w:ind w:left="720"/>
              <w:spacing w:after="0"/>
              <w:rPr>
                <w:sz w:val="20"/>
                <w:szCs w:val="20"/>
                <w:color w:val="auto"/>
              </w:rPr>
            </w:pPr>
            <w:r>
              <w:rPr>
                <w:rFonts w:ascii="Arial" w:cs="Arial" w:eastAsia="Arial" w:hAnsi="Arial"/>
                <w:sz w:val="11"/>
                <w:szCs w:val="11"/>
                <w:b w:val="1"/>
                <w:bCs w:val="1"/>
                <w:color w:val="auto"/>
              </w:rPr>
              <w:t>(Month/Day/Year)</w:t>
            </w:r>
          </w:p>
        </w:tc>
        <w:tc>
          <w:tcPr>
            <w:tcW w:w="960" w:type="dxa"/>
            <w:vAlign w:val="bottom"/>
          </w:tcPr>
          <w:p>
            <w:pPr>
              <w:spacing w:after="0"/>
              <w:rPr>
                <w:sz w:val="20"/>
                <w:szCs w:val="20"/>
                <w:color w:val="auto"/>
              </w:rPr>
            </w:pPr>
            <w:r>
              <w:rPr>
                <w:rFonts w:ascii="Arial" w:cs="Arial" w:eastAsia="Arial" w:hAnsi="Arial"/>
                <w:sz w:val="11"/>
                <w:szCs w:val="11"/>
                <w:b w:val="1"/>
                <w:bCs w:val="1"/>
                <w:color w:val="auto"/>
              </w:rPr>
              <w:t>if any</w:t>
            </w:r>
          </w:p>
        </w:tc>
        <w:tc>
          <w:tcPr>
            <w:tcW w:w="40" w:type="dxa"/>
            <w:vAlign w:val="bottom"/>
          </w:tcPr>
          <w:p>
            <w:pPr>
              <w:spacing w:after="0"/>
              <w:rPr>
                <w:sz w:val="11"/>
                <w:szCs w:val="11"/>
                <w:color w:val="auto"/>
              </w:rPr>
            </w:pP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7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80" w:type="dxa"/>
            <w:vAlign w:val="bottom"/>
            <w:gridSpan w:val="2"/>
          </w:tcPr>
          <w:p>
            <w:pPr>
              <w:ind w:left="60"/>
              <w:spacing w:after="0"/>
              <w:rPr>
                <w:sz w:val="20"/>
                <w:szCs w:val="20"/>
                <w:color w:val="auto"/>
              </w:rPr>
            </w:pPr>
            <w:r>
              <w:rPr>
                <w:rFonts w:ascii="Arial" w:cs="Arial" w:eastAsia="Arial" w:hAnsi="Arial"/>
                <w:sz w:val="11"/>
                <w:szCs w:val="11"/>
                <w:b w:val="1"/>
                <w:bCs w:val="1"/>
                <w:color w:val="auto"/>
              </w:rPr>
              <w:t>Beneficially</w:t>
            </w: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(D) or Indirect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960" w:type="dxa"/>
            <w:vAlign w:val="bottom"/>
          </w:tcPr>
          <w:p>
            <w:pPr>
              <w:spacing w:after="0"/>
              <w:rPr>
                <w:sz w:val="20"/>
                <w:szCs w:val="20"/>
                <w:color w:val="auto"/>
              </w:rPr>
            </w:pPr>
            <w:r>
              <w:rPr>
                <w:rFonts w:ascii="Arial" w:cs="Arial" w:eastAsia="Arial" w:hAnsi="Arial"/>
                <w:sz w:val="11"/>
                <w:szCs w:val="11"/>
                <w:b w:val="1"/>
                <w:bCs w:val="1"/>
                <w:color w:val="auto"/>
              </w:rPr>
              <w:t>(Month/Day/Year)</w:t>
            </w:r>
          </w:p>
        </w:tc>
        <w:tc>
          <w:tcPr>
            <w:tcW w:w="780" w:type="dxa"/>
            <w:vAlign w:val="bottom"/>
            <w:gridSpan w:val="2"/>
          </w:tcPr>
          <w:p>
            <w:pPr>
              <w:ind w:left="100"/>
              <w:spacing w:after="0"/>
              <w:rPr>
                <w:sz w:val="20"/>
                <w:szCs w:val="20"/>
                <w:color w:val="auto"/>
              </w:rPr>
            </w:pPr>
            <w:r>
              <w:rPr>
                <w:rFonts w:ascii="Arial" w:cs="Arial" w:eastAsia="Arial" w:hAnsi="Arial"/>
                <w:sz w:val="11"/>
                <w:szCs w:val="11"/>
                <w:b w:val="1"/>
                <w:bCs w:val="1"/>
                <w:color w:val="auto"/>
              </w:rPr>
              <w:t>8)</w:t>
            </w:r>
          </w:p>
        </w:tc>
        <w:tc>
          <w:tcPr>
            <w:tcW w:w="7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80" w:type="dxa"/>
            <w:vAlign w:val="bottom"/>
            <w:gridSpan w:val="2"/>
          </w:tcPr>
          <w:p>
            <w:pPr>
              <w:ind w:left="60"/>
              <w:spacing w:after="0"/>
              <w:rPr>
                <w:sz w:val="20"/>
                <w:szCs w:val="20"/>
                <w:color w:val="auto"/>
              </w:rPr>
            </w:pPr>
            <w:r>
              <w:rPr>
                <w:rFonts w:ascii="Arial" w:cs="Arial" w:eastAsia="Arial" w:hAnsi="Arial"/>
                <w:sz w:val="11"/>
                <w:szCs w:val="11"/>
                <w:b w:val="1"/>
                <w:bCs w:val="1"/>
                <w:color w:val="auto"/>
              </w:rPr>
              <w:t>Owned Following</w:t>
            </w: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(I) (Instr. 4)</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60" w:type="dxa"/>
            <w:vAlign w:val="bottom"/>
          </w:tcPr>
          <w:p>
            <w:pPr>
              <w:spacing w:after="0"/>
              <w:rPr>
                <w:sz w:val="6"/>
                <w:szCs w:val="6"/>
                <w:color w:val="auto"/>
              </w:rPr>
            </w:pPr>
          </w:p>
        </w:tc>
        <w:tc>
          <w:tcPr>
            <w:tcW w:w="560" w:type="dxa"/>
            <w:vAlign w:val="bottom"/>
          </w:tcPr>
          <w:p>
            <w:pPr>
              <w:spacing w:after="0"/>
              <w:rPr>
                <w:sz w:val="6"/>
                <w:szCs w:val="6"/>
                <w:color w:val="auto"/>
              </w:rPr>
            </w:pPr>
          </w:p>
        </w:tc>
        <w:tc>
          <w:tcPr>
            <w:tcW w:w="960" w:type="dxa"/>
            <w:vAlign w:val="bottom"/>
          </w:tcPr>
          <w:p>
            <w:pPr>
              <w:spacing w:after="0"/>
              <w:rPr>
                <w:sz w:val="6"/>
                <w:szCs w:val="6"/>
                <w:color w:val="auto"/>
              </w:rPr>
            </w:pPr>
          </w:p>
        </w:tc>
        <w:tc>
          <w:tcPr>
            <w:tcW w:w="4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640" w:type="dxa"/>
            <w:vAlign w:val="bottom"/>
          </w:tcPr>
          <w:p>
            <w:pPr>
              <w:spacing w:after="0"/>
              <w:rPr>
                <w:sz w:val="6"/>
                <w:szCs w:val="6"/>
                <w:color w:val="auto"/>
              </w:rPr>
            </w:pPr>
          </w:p>
        </w:tc>
        <w:tc>
          <w:tcPr>
            <w:tcW w:w="820" w:type="dxa"/>
            <w:vAlign w:val="bottom"/>
            <w:gridSpan w:val="3"/>
            <w:vMerge w:val="restart"/>
          </w:tcPr>
          <w:p>
            <w:pPr>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60" w:type="dxa"/>
            <w:vAlign w:val="bottom"/>
          </w:tcPr>
          <w:p>
            <w:pPr>
              <w:spacing w:after="0"/>
              <w:rPr>
                <w:sz w:val="3"/>
                <w:szCs w:val="3"/>
                <w:color w:val="auto"/>
              </w:rPr>
            </w:pPr>
          </w:p>
        </w:tc>
        <w:tc>
          <w:tcPr>
            <w:tcW w:w="560" w:type="dxa"/>
            <w:vAlign w:val="bottom"/>
          </w:tcPr>
          <w:p>
            <w:pPr>
              <w:spacing w:after="0"/>
              <w:rPr>
                <w:sz w:val="3"/>
                <w:szCs w:val="3"/>
                <w:color w:val="auto"/>
              </w:rPr>
            </w:pPr>
          </w:p>
        </w:tc>
        <w:tc>
          <w:tcPr>
            <w:tcW w:w="960" w:type="dxa"/>
            <w:vAlign w:val="bottom"/>
          </w:tcPr>
          <w:p>
            <w:pPr>
              <w:spacing w:after="0"/>
              <w:rPr>
                <w:sz w:val="3"/>
                <w:szCs w:val="3"/>
                <w:color w:val="auto"/>
              </w:rPr>
            </w:pPr>
          </w:p>
        </w:tc>
        <w:tc>
          <w:tcPr>
            <w:tcW w:w="40" w:type="dxa"/>
            <w:vAlign w:val="bottom"/>
          </w:tcPr>
          <w:p>
            <w:pPr>
              <w:spacing w:after="0"/>
              <w:rPr>
                <w:sz w:val="3"/>
                <w:szCs w:val="3"/>
                <w:color w:val="auto"/>
              </w:rPr>
            </w:pPr>
          </w:p>
        </w:tc>
        <w:tc>
          <w:tcPr>
            <w:tcW w:w="740" w:type="dxa"/>
            <w:vAlign w:val="bottom"/>
          </w:tcPr>
          <w:p>
            <w:pPr>
              <w:spacing w:after="0"/>
              <w:rPr>
                <w:sz w:val="3"/>
                <w:szCs w:val="3"/>
                <w:color w:val="auto"/>
              </w:rPr>
            </w:pPr>
          </w:p>
        </w:tc>
        <w:tc>
          <w:tcPr>
            <w:tcW w:w="740" w:type="dxa"/>
            <w:vAlign w:val="bottom"/>
          </w:tcPr>
          <w:p>
            <w:pPr>
              <w:spacing w:after="0"/>
              <w:rPr>
                <w:sz w:val="3"/>
                <w:szCs w:val="3"/>
                <w:color w:val="auto"/>
              </w:rPr>
            </w:pPr>
          </w:p>
        </w:tc>
        <w:tc>
          <w:tcPr>
            <w:tcW w:w="6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74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Amount</w:t>
            </w:r>
          </w:p>
        </w:tc>
        <w:tc>
          <w:tcPr>
            <w:tcW w:w="600" w:type="dxa"/>
            <w:vAlign w:val="bottom"/>
          </w:tcPr>
          <w:p>
            <w:pPr>
              <w:ind w:left="180"/>
              <w:spacing w:after="0"/>
              <w:rPr>
                <w:sz w:val="20"/>
                <w:szCs w:val="20"/>
                <w:color w:val="auto"/>
              </w:rPr>
            </w:pPr>
            <w:r>
              <w:rPr>
                <w:rFonts w:ascii="Arial" w:cs="Arial" w:eastAsia="Arial" w:hAnsi="Arial"/>
                <w:sz w:val="11"/>
                <w:szCs w:val="11"/>
                <w:b w:val="1"/>
                <w:bCs w:val="1"/>
                <w:color w:val="auto"/>
              </w:rPr>
              <w:t>(A) or</w:t>
            </w:r>
          </w:p>
        </w:tc>
        <w:tc>
          <w:tcPr>
            <w:tcW w:w="680" w:type="dxa"/>
            <w:vAlign w:val="bottom"/>
            <w:gridSpan w:val="2"/>
            <w:vMerge w:val="restart"/>
          </w:tcPr>
          <w:p>
            <w:pPr>
              <w:ind w:left="80"/>
              <w:spacing w:after="0"/>
              <w:rPr>
                <w:sz w:val="20"/>
                <w:szCs w:val="20"/>
                <w:color w:val="auto"/>
              </w:rPr>
            </w:pPr>
            <w:r>
              <w:rPr>
                <w:rFonts w:ascii="Arial" w:cs="Arial" w:eastAsia="Arial" w:hAnsi="Arial"/>
                <w:sz w:val="11"/>
                <w:szCs w:val="11"/>
                <w:b w:val="1"/>
                <w:bCs w:val="1"/>
                <w:color w:val="auto"/>
              </w:rPr>
              <w:t>Price</w:t>
            </w:r>
          </w:p>
        </w:tc>
        <w:tc>
          <w:tcPr>
            <w:tcW w:w="60" w:type="dxa"/>
            <w:vAlign w:val="bottom"/>
          </w:tcPr>
          <w:p>
            <w:pPr>
              <w:spacing w:after="0"/>
              <w:rPr>
                <w:sz w:val="11"/>
                <w:szCs w:val="11"/>
                <w:color w:val="auto"/>
              </w:rPr>
            </w:pPr>
          </w:p>
        </w:tc>
        <w:tc>
          <w:tcPr>
            <w:tcW w:w="118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Transaction(s)</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60" w:type="dxa"/>
            <w:vAlign w:val="bottom"/>
          </w:tcPr>
          <w:p>
            <w:pPr>
              <w:spacing w:after="0"/>
              <w:rPr>
                <w:sz w:val="8"/>
                <w:szCs w:val="8"/>
                <w:color w:val="auto"/>
              </w:rPr>
            </w:pPr>
          </w:p>
        </w:tc>
        <w:tc>
          <w:tcPr>
            <w:tcW w:w="560" w:type="dxa"/>
            <w:vAlign w:val="bottom"/>
          </w:tcPr>
          <w:p>
            <w:pPr>
              <w:spacing w:after="0"/>
              <w:rPr>
                <w:sz w:val="8"/>
                <w:szCs w:val="8"/>
                <w:color w:val="auto"/>
              </w:rPr>
            </w:pPr>
          </w:p>
        </w:tc>
        <w:tc>
          <w:tcPr>
            <w:tcW w:w="960" w:type="dxa"/>
            <w:vAlign w:val="bottom"/>
          </w:tcPr>
          <w:p>
            <w:pPr>
              <w:spacing w:after="0"/>
              <w:rPr>
                <w:sz w:val="8"/>
                <w:szCs w:val="8"/>
                <w:color w:val="auto"/>
              </w:rPr>
            </w:pPr>
          </w:p>
        </w:tc>
        <w:tc>
          <w:tcPr>
            <w:tcW w:w="40" w:type="dxa"/>
            <w:vAlign w:val="bottom"/>
          </w:tcPr>
          <w:p>
            <w:pPr>
              <w:spacing w:after="0"/>
              <w:rPr>
                <w:sz w:val="8"/>
                <w:szCs w:val="8"/>
                <w:color w:val="auto"/>
              </w:rPr>
            </w:pPr>
          </w:p>
        </w:tc>
        <w:tc>
          <w:tcPr>
            <w:tcW w:w="74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600" w:type="dxa"/>
            <w:vAlign w:val="bottom"/>
            <w:vMerge w:val="restart"/>
          </w:tcPr>
          <w:p>
            <w:pPr>
              <w:ind w:left="180"/>
              <w:spacing w:after="0"/>
              <w:rPr>
                <w:sz w:val="20"/>
                <w:szCs w:val="20"/>
                <w:color w:val="auto"/>
              </w:rPr>
            </w:pPr>
            <w:r>
              <w:rPr>
                <w:rFonts w:ascii="Arial" w:cs="Arial" w:eastAsia="Arial" w:hAnsi="Arial"/>
                <w:sz w:val="11"/>
                <w:szCs w:val="11"/>
                <w:b w:val="1"/>
                <w:bCs w:val="1"/>
                <w:color w:val="auto"/>
              </w:rPr>
              <w:t>(D)</w:t>
            </w:r>
          </w:p>
        </w:tc>
        <w:tc>
          <w:tcPr>
            <w:tcW w:w="680" w:type="dxa"/>
            <w:vAlign w:val="bottom"/>
            <w:gridSpan w:val="2"/>
            <w:vMerge w:val="continue"/>
          </w:tcPr>
          <w:p>
            <w:pPr>
              <w:spacing w:after="0"/>
              <w:rPr>
                <w:sz w:val="8"/>
                <w:szCs w:val="8"/>
                <w:color w:val="auto"/>
              </w:rPr>
            </w:pPr>
          </w:p>
        </w:tc>
        <w:tc>
          <w:tcPr>
            <w:tcW w:w="6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300" w:type="dxa"/>
            <w:vAlign w:val="bottom"/>
          </w:tcPr>
          <w:p>
            <w:pPr>
              <w:spacing w:after="0"/>
              <w:rPr>
                <w:sz w:val="8"/>
                <w:szCs w:val="8"/>
                <w:color w:val="auto"/>
              </w:rPr>
            </w:pPr>
          </w:p>
        </w:tc>
        <w:tc>
          <w:tcPr>
            <w:tcW w:w="6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6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60" w:type="dxa"/>
            <w:vAlign w:val="bottom"/>
          </w:tcPr>
          <w:p>
            <w:pPr>
              <w:spacing w:after="0"/>
              <w:rPr>
                <w:sz w:val="5"/>
                <w:szCs w:val="5"/>
                <w:color w:val="auto"/>
              </w:rPr>
            </w:pPr>
          </w:p>
        </w:tc>
        <w:tc>
          <w:tcPr>
            <w:tcW w:w="560" w:type="dxa"/>
            <w:vAlign w:val="bottom"/>
          </w:tcPr>
          <w:p>
            <w:pPr>
              <w:spacing w:after="0"/>
              <w:rPr>
                <w:sz w:val="5"/>
                <w:szCs w:val="5"/>
                <w:color w:val="auto"/>
              </w:rPr>
            </w:pPr>
          </w:p>
        </w:tc>
        <w:tc>
          <w:tcPr>
            <w:tcW w:w="960" w:type="dxa"/>
            <w:vAlign w:val="bottom"/>
          </w:tcPr>
          <w:p>
            <w:pPr>
              <w:spacing w:after="0"/>
              <w:rPr>
                <w:sz w:val="5"/>
                <w:szCs w:val="5"/>
                <w:color w:val="auto"/>
              </w:rPr>
            </w:pPr>
          </w:p>
        </w:tc>
        <w:tc>
          <w:tcPr>
            <w:tcW w:w="40" w:type="dxa"/>
            <w:vAlign w:val="bottom"/>
          </w:tcPr>
          <w:p>
            <w:pPr>
              <w:spacing w:after="0"/>
              <w:rPr>
                <w:sz w:val="5"/>
                <w:szCs w:val="5"/>
                <w:color w:val="auto"/>
              </w:rPr>
            </w:pPr>
          </w:p>
        </w:tc>
        <w:tc>
          <w:tcPr>
            <w:tcW w:w="740" w:type="dxa"/>
            <w:vAlign w:val="bottom"/>
          </w:tcPr>
          <w:p>
            <w:pPr>
              <w:spacing w:after="0"/>
              <w:rPr>
                <w:sz w:val="5"/>
                <w:szCs w:val="5"/>
                <w:color w:val="auto"/>
              </w:rPr>
            </w:pPr>
          </w:p>
        </w:tc>
        <w:tc>
          <w:tcPr>
            <w:tcW w:w="74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1300" w:type="dxa"/>
            <w:vAlign w:val="bottom"/>
            <w:tcBorders>
              <w:bottom w:val="single" w:sz="8" w:color="2C2C2C"/>
            </w:tcBorders>
            <w:gridSpan w:val="3"/>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800" w:type="dxa"/>
            <w:vAlign w:val="bottom"/>
            <w:tcBorders>
              <w:bottom w:val="single" w:sz="8" w:color="2C2C2C"/>
            </w:tcBorders>
            <w:gridSpan w:val="3"/>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40" w:type="dxa"/>
            <w:vAlign w:val="bottom"/>
            <w:tcBorders>
              <w:bottom w:val="single" w:sz="8" w:color="2C2C2C"/>
            </w:tcBorders>
            <w:gridSpan w:val="3"/>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1"/>
        </w:trPr>
        <w:tc>
          <w:tcPr>
            <w:tcW w:w="20" w:type="dxa"/>
            <w:vAlign w:val="bottom"/>
          </w:tcPr>
          <w:p>
            <w:pPr>
              <w:spacing w:after="0"/>
              <w:rPr>
                <w:sz w:val="24"/>
                <w:szCs w:val="24"/>
                <w:color w:val="auto"/>
              </w:rPr>
            </w:pPr>
          </w:p>
        </w:tc>
        <w:tc>
          <w:tcPr>
            <w:tcW w:w="13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Shares</w:t>
            </w:r>
          </w:p>
        </w:tc>
        <w:tc>
          <w:tcPr>
            <w:tcW w:w="140" w:type="dxa"/>
            <w:vAlign w:val="bottom"/>
            <w:tcBorders>
              <w:bottom w:val="single" w:sz="8" w:color="2C2C2C"/>
            </w:tcBorders>
          </w:tcPr>
          <w:p>
            <w:pPr>
              <w:spacing w:after="0"/>
              <w:rPr>
                <w:sz w:val="24"/>
                <w:szCs w:val="24"/>
                <w:color w:val="auto"/>
              </w:rPr>
            </w:pPr>
          </w:p>
        </w:tc>
        <w:tc>
          <w:tcPr>
            <w:tcW w:w="106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3"/>
          </w:tcPr>
          <w:p>
            <w:pPr>
              <w:jc w:val="center"/>
              <w:ind w:left="531"/>
              <w:spacing w:after="0"/>
              <w:rPr>
                <w:sz w:val="20"/>
                <w:szCs w:val="20"/>
                <w:color w:val="auto"/>
              </w:rPr>
            </w:pPr>
            <w:r>
              <w:rPr>
                <w:rFonts w:ascii="Times New Roman" w:cs="Times New Roman" w:eastAsia="Times New Roman" w:hAnsi="Times New Roman"/>
                <w:sz w:val="17"/>
                <w:szCs w:val="17"/>
                <w:color w:val="0000FF"/>
                <w:w w:val="98"/>
              </w:rPr>
              <w:t>05/20/2026</w:t>
            </w:r>
          </w:p>
        </w:tc>
        <w:tc>
          <w:tcPr>
            <w:tcW w:w="96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60"/>
              <w:spacing w:after="0"/>
              <w:rPr>
                <w:sz w:val="20"/>
                <w:szCs w:val="20"/>
                <w:color w:val="auto"/>
              </w:rPr>
            </w:pPr>
            <w:r>
              <w:rPr>
                <w:rFonts w:ascii="Times New Roman" w:cs="Times New Roman" w:eastAsia="Times New Roman" w:hAnsi="Times New Roman"/>
                <w:sz w:val="13"/>
                <w:szCs w:val="13"/>
                <w:color w:val="0000FF"/>
                <w:w w:val="82"/>
              </w:rPr>
              <w:t>F</w:t>
            </w:r>
          </w:p>
        </w:tc>
        <w:tc>
          <w:tcPr>
            <w:tcW w:w="740" w:type="dxa"/>
            <w:vAlign w:val="bottom"/>
            <w:tcBorders>
              <w:bottom w:val="single" w:sz="8" w:color="2C2C2C"/>
            </w:tcBorders>
          </w:tcPr>
          <w:p>
            <w:pPr>
              <w:jc w:val="center"/>
              <w:ind w:left="94"/>
              <w:spacing w:after="0"/>
              <w:rPr>
                <w:sz w:val="20"/>
                <w:szCs w:val="20"/>
                <w:color w:val="auto"/>
              </w:rPr>
            </w:pPr>
            <w:r>
              <w:rPr>
                <w:rFonts w:ascii="Times New Roman" w:cs="Times New Roman" w:eastAsia="Times New Roman" w:hAnsi="Times New Roman"/>
                <w:sz w:val="17"/>
                <w:szCs w:val="17"/>
                <w:color w:val="0000FF"/>
                <w:w w:val="91"/>
              </w:rPr>
              <w:t>34,483</w:t>
            </w:r>
            <w:r>
              <w:rPr>
                <w:rFonts w:ascii="Times New Roman" w:cs="Times New Roman" w:eastAsia="Times New Roman" w:hAnsi="Times New Roman"/>
                <w:sz w:val="21"/>
                <w:szCs w:val="21"/>
                <w:color w:val="008000"/>
                <w:w w:val="91"/>
                <w:vertAlign w:val="superscript"/>
              </w:rPr>
              <w:t>(1)</w:t>
            </w:r>
          </w:p>
        </w:tc>
        <w:tc>
          <w:tcPr>
            <w:tcW w:w="60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7"/>
                <w:szCs w:val="17"/>
                <w:color w:val="0000FF"/>
              </w:rPr>
              <w:t>D</w:t>
            </w:r>
          </w:p>
        </w:tc>
        <w:tc>
          <w:tcPr>
            <w:tcW w:w="620" w:type="dxa"/>
            <w:vAlign w:val="bottom"/>
            <w:tcBorders>
              <w:bottom w:val="single" w:sz="8" w:color="2C2C2C"/>
            </w:tcBorders>
          </w:tcPr>
          <w:p>
            <w:pPr>
              <w:jc w:val="center"/>
              <w:ind w:left="72"/>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32.41</w:t>
            </w:r>
          </w:p>
        </w:tc>
        <w:tc>
          <w:tcPr>
            <w:tcW w:w="60" w:type="dxa"/>
            <w:vAlign w:val="bottom"/>
            <w:tcBorders>
              <w:bottom w:val="single" w:sz="8" w:color="2C2C2C"/>
            </w:tcBorders>
          </w:tcPr>
          <w:p>
            <w:pPr>
              <w:spacing w:after="0"/>
              <w:rPr>
                <w:sz w:val="24"/>
                <w:szCs w:val="24"/>
                <w:color w:val="auto"/>
              </w:rPr>
            </w:pPr>
          </w:p>
        </w:tc>
        <w:tc>
          <w:tcPr>
            <w:tcW w:w="1240" w:type="dxa"/>
            <w:vAlign w:val="bottom"/>
            <w:tcBorders>
              <w:bottom w:val="single" w:sz="8" w:color="2C2C2C"/>
            </w:tcBorders>
            <w:gridSpan w:val="3"/>
          </w:tcPr>
          <w:p>
            <w:pPr>
              <w:ind w:left="300"/>
              <w:spacing w:after="0"/>
              <w:rPr>
                <w:sz w:val="20"/>
                <w:szCs w:val="20"/>
                <w:color w:val="auto"/>
              </w:rPr>
            </w:pPr>
            <w:r>
              <w:rPr>
                <w:rFonts w:ascii="Times New Roman" w:cs="Times New Roman" w:eastAsia="Times New Roman" w:hAnsi="Times New Roman"/>
                <w:sz w:val="17"/>
                <w:szCs w:val="17"/>
                <w:color w:val="0000FF"/>
              </w:rPr>
              <w:t>1,613,063</w:t>
            </w:r>
          </w:p>
        </w:tc>
        <w:tc>
          <w:tcPr>
            <w:tcW w:w="3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130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Common Shares</w:t>
            </w:r>
          </w:p>
        </w:tc>
        <w:tc>
          <w:tcPr>
            <w:tcW w:w="14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800" w:type="dxa"/>
            <w:vAlign w:val="bottom"/>
            <w:gridSpan w:val="3"/>
          </w:tcPr>
          <w:p>
            <w:pPr>
              <w:jc w:val="center"/>
              <w:ind w:left="531"/>
              <w:spacing w:after="0"/>
              <w:rPr>
                <w:sz w:val="20"/>
                <w:szCs w:val="20"/>
                <w:color w:val="auto"/>
              </w:rPr>
            </w:pPr>
            <w:r>
              <w:rPr>
                <w:rFonts w:ascii="Times New Roman" w:cs="Times New Roman" w:eastAsia="Times New Roman" w:hAnsi="Times New Roman"/>
                <w:sz w:val="17"/>
                <w:szCs w:val="17"/>
                <w:color w:val="0000FF"/>
                <w:w w:val="98"/>
              </w:rPr>
              <w:t>05/22/2026</w:t>
            </w:r>
          </w:p>
        </w:tc>
        <w:tc>
          <w:tcPr>
            <w:tcW w:w="9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40" w:type="dxa"/>
            <w:vAlign w:val="bottom"/>
          </w:tcPr>
          <w:p>
            <w:pPr>
              <w:jc w:val="center"/>
              <w:ind w:right="240"/>
              <w:spacing w:after="0"/>
              <w:rPr>
                <w:sz w:val="20"/>
                <w:szCs w:val="20"/>
                <w:color w:val="auto"/>
              </w:rPr>
            </w:pPr>
            <w:r>
              <w:rPr>
                <w:rFonts w:ascii="Times New Roman" w:cs="Times New Roman" w:eastAsia="Times New Roman" w:hAnsi="Times New Roman"/>
                <w:sz w:val="13"/>
                <w:szCs w:val="13"/>
                <w:color w:val="0000FF"/>
              </w:rPr>
              <w:t>M</w:t>
            </w:r>
          </w:p>
        </w:tc>
        <w:tc>
          <w:tcPr>
            <w:tcW w:w="740" w:type="dxa"/>
            <w:vAlign w:val="bottom"/>
          </w:tcPr>
          <w:p>
            <w:pPr>
              <w:jc w:val="center"/>
              <w:ind w:left="74"/>
              <w:spacing w:after="0"/>
              <w:rPr>
                <w:sz w:val="20"/>
                <w:szCs w:val="20"/>
                <w:color w:val="auto"/>
              </w:rPr>
            </w:pPr>
            <w:r>
              <w:rPr>
                <w:rFonts w:ascii="Times New Roman" w:cs="Times New Roman" w:eastAsia="Times New Roman" w:hAnsi="Times New Roman"/>
                <w:sz w:val="17"/>
                <w:szCs w:val="17"/>
                <w:color w:val="0000FF"/>
                <w:w w:val="94"/>
              </w:rPr>
              <w:t>200,000</w:t>
            </w:r>
          </w:p>
        </w:tc>
        <w:tc>
          <w:tcPr>
            <w:tcW w:w="600" w:type="dxa"/>
            <w:vAlign w:val="bottom"/>
          </w:tcPr>
          <w:p>
            <w:pPr>
              <w:ind w:left="300"/>
              <w:spacing w:after="0"/>
              <w:rPr>
                <w:sz w:val="20"/>
                <w:szCs w:val="20"/>
                <w:color w:val="auto"/>
              </w:rPr>
            </w:pPr>
            <w:r>
              <w:rPr>
                <w:rFonts w:ascii="Times New Roman" w:cs="Times New Roman" w:eastAsia="Times New Roman" w:hAnsi="Times New Roman"/>
                <w:sz w:val="17"/>
                <w:szCs w:val="17"/>
                <w:color w:val="0000FF"/>
              </w:rPr>
              <w:t>A</w:t>
            </w:r>
          </w:p>
        </w:tc>
        <w:tc>
          <w:tcPr>
            <w:tcW w:w="620" w:type="dxa"/>
            <w:vAlign w:val="bottom"/>
          </w:tcPr>
          <w:p>
            <w:pPr>
              <w:jc w:val="center"/>
              <w:ind w:left="72"/>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3.85</w:t>
            </w:r>
          </w:p>
        </w:tc>
        <w:tc>
          <w:tcPr>
            <w:tcW w:w="60" w:type="dxa"/>
            <w:vAlign w:val="bottom"/>
          </w:tcPr>
          <w:p>
            <w:pPr>
              <w:spacing w:after="0"/>
              <w:rPr>
                <w:sz w:val="22"/>
                <w:szCs w:val="22"/>
                <w:color w:val="auto"/>
              </w:rPr>
            </w:pPr>
          </w:p>
        </w:tc>
        <w:tc>
          <w:tcPr>
            <w:tcW w:w="1240" w:type="dxa"/>
            <w:vAlign w:val="bottom"/>
            <w:gridSpan w:val="3"/>
          </w:tcPr>
          <w:p>
            <w:pPr>
              <w:ind w:left="300"/>
              <w:spacing w:after="0"/>
              <w:rPr>
                <w:sz w:val="20"/>
                <w:szCs w:val="20"/>
                <w:color w:val="auto"/>
              </w:rPr>
            </w:pPr>
            <w:r>
              <w:rPr>
                <w:rFonts w:ascii="Times New Roman" w:cs="Times New Roman" w:eastAsia="Times New Roman" w:hAnsi="Times New Roman"/>
                <w:sz w:val="17"/>
                <w:szCs w:val="17"/>
                <w:color w:val="0000FF"/>
              </w:rPr>
              <w:t>1,813,063</w:t>
            </w:r>
          </w:p>
        </w:tc>
        <w:tc>
          <w:tcPr>
            <w:tcW w:w="300" w:type="dxa"/>
            <w:vAlign w:val="bottom"/>
          </w:tcPr>
          <w:p>
            <w:pPr>
              <w:spacing w:after="0"/>
              <w:rPr>
                <w:sz w:val="22"/>
                <w:szCs w:val="22"/>
                <w:color w:val="auto"/>
              </w:rPr>
            </w:pPr>
          </w:p>
        </w:tc>
        <w:tc>
          <w:tcPr>
            <w:tcW w:w="64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1300" w:type="dxa"/>
            <w:vAlign w:val="bottom"/>
            <w:tcBorders>
              <w:bottom w:val="single" w:sz="8" w:color="2C2C2C"/>
            </w:tcBorders>
            <w:gridSpan w:val="3"/>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1800" w:type="dxa"/>
            <w:vAlign w:val="bottom"/>
            <w:tcBorders>
              <w:bottom w:val="single" w:sz="8" w:color="2C2C2C"/>
            </w:tcBorders>
            <w:gridSpan w:val="3"/>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51"/>
        </w:trPr>
        <w:tc>
          <w:tcPr>
            <w:tcW w:w="20" w:type="dxa"/>
            <w:vAlign w:val="bottom"/>
            <w:tcBorders>
              <w:bottom w:val="single" w:sz="8" w:color="2C2C2C"/>
            </w:tcBorders>
          </w:tcPr>
          <w:p>
            <w:pPr>
              <w:spacing w:after="0"/>
              <w:rPr>
                <w:sz w:val="24"/>
                <w:szCs w:val="24"/>
                <w:color w:val="auto"/>
              </w:rPr>
            </w:pPr>
          </w:p>
        </w:tc>
        <w:tc>
          <w:tcPr>
            <w:tcW w:w="13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Shares</w:t>
            </w:r>
          </w:p>
        </w:tc>
        <w:tc>
          <w:tcPr>
            <w:tcW w:w="140" w:type="dxa"/>
            <w:vAlign w:val="bottom"/>
            <w:tcBorders>
              <w:bottom w:val="single" w:sz="8" w:color="2C2C2C"/>
            </w:tcBorders>
          </w:tcPr>
          <w:p>
            <w:pPr>
              <w:spacing w:after="0"/>
              <w:rPr>
                <w:sz w:val="24"/>
                <w:szCs w:val="24"/>
                <w:color w:val="auto"/>
              </w:rPr>
            </w:pPr>
          </w:p>
        </w:tc>
        <w:tc>
          <w:tcPr>
            <w:tcW w:w="106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3"/>
          </w:tcPr>
          <w:p>
            <w:pPr>
              <w:jc w:val="center"/>
              <w:ind w:left="531"/>
              <w:spacing w:after="0"/>
              <w:rPr>
                <w:sz w:val="20"/>
                <w:szCs w:val="20"/>
                <w:color w:val="auto"/>
              </w:rPr>
            </w:pPr>
            <w:r>
              <w:rPr>
                <w:rFonts w:ascii="Times New Roman" w:cs="Times New Roman" w:eastAsia="Times New Roman" w:hAnsi="Times New Roman"/>
                <w:sz w:val="17"/>
                <w:szCs w:val="17"/>
                <w:color w:val="0000FF"/>
                <w:w w:val="98"/>
              </w:rPr>
              <w:t>05/22/2026</w:t>
            </w:r>
          </w:p>
        </w:tc>
        <w:tc>
          <w:tcPr>
            <w:tcW w:w="96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60"/>
              <w:spacing w:after="0"/>
              <w:rPr>
                <w:sz w:val="20"/>
                <w:szCs w:val="20"/>
                <w:color w:val="auto"/>
              </w:rPr>
            </w:pPr>
            <w:r>
              <w:rPr>
                <w:rFonts w:ascii="Times New Roman" w:cs="Times New Roman" w:eastAsia="Times New Roman" w:hAnsi="Times New Roman"/>
                <w:sz w:val="13"/>
                <w:szCs w:val="13"/>
                <w:color w:val="0000FF"/>
                <w:w w:val="82"/>
              </w:rPr>
              <w:t>S</w:t>
            </w:r>
          </w:p>
        </w:tc>
        <w:tc>
          <w:tcPr>
            <w:tcW w:w="740" w:type="dxa"/>
            <w:vAlign w:val="bottom"/>
            <w:tcBorders>
              <w:bottom w:val="single" w:sz="8" w:color="2C2C2C"/>
            </w:tcBorders>
          </w:tcPr>
          <w:p>
            <w:pPr>
              <w:jc w:val="center"/>
              <w:ind w:left="74"/>
              <w:spacing w:after="0"/>
              <w:rPr>
                <w:sz w:val="20"/>
                <w:szCs w:val="20"/>
                <w:color w:val="auto"/>
              </w:rPr>
            </w:pPr>
            <w:r>
              <w:rPr>
                <w:rFonts w:ascii="Times New Roman" w:cs="Times New Roman" w:eastAsia="Times New Roman" w:hAnsi="Times New Roman"/>
                <w:sz w:val="17"/>
                <w:szCs w:val="17"/>
                <w:color w:val="0000FF"/>
                <w:w w:val="94"/>
              </w:rPr>
              <w:t>200,000</w:t>
            </w:r>
          </w:p>
        </w:tc>
        <w:tc>
          <w:tcPr>
            <w:tcW w:w="60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7"/>
                <w:szCs w:val="17"/>
                <w:color w:val="0000FF"/>
              </w:rPr>
              <w:t>D</w:t>
            </w:r>
          </w:p>
        </w:tc>
        <w:tc>
          <w:tcPr>
            <w:tcW w:w="680" w:type="dxa"/>
            <w:vAlign w:val="bottom"/>
            <w:tcBorders>
              <w:bottom w:val="single" w:sz="8" w:color="2C2C2C"/>
            </w:tcBorders>
            <w:gridSpan w:val="2"/>
          </w:tcPr>
          <w:p>
            <w:pPr>
              <w:jc w:val="center"/>
              <w:ind w:left="12"/>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30.27</w:t>
            </w:r>
            <w:r>
              <w:rPr>
                <w:rFonts w:ascii="Times New Roman" w:cs="Times New Roman" w:eastAsia="Times New Roman" w:hAnsi="Times New Roman"/>
                <w:sz w:val="21"/>
                <w:szCs w:val="21"/>
                <w:color w:val="008000"/>
                <w:w w:val="93"/>
                <w:vertAlign w:val="superscript"/>
              </w:rPr>
              <w:t>(2)</w:t>
            </w:r>
          </w:p>
        </w:tc>
        <w:tc>
          <w:tcPr>
            <w:tcW w:w="1240" w:type="dxa"/>
            <w:vAlign w:val="bottom"/>
            <w:tcBorders>
              <w:bottom w:val="single" w:sz="8" w:color="2C2C2C"/>
            </w:tcBorders>
            <w:gridSpan w:val="3"/>
          </w:tcPr>
          <w:p>
            <w:pPr>
              <w:ind w:left="300"/>
              <w:spacing w:after="0"/>
              <w:rPr>
                <w:sz w:val="20"/>
                <w:szCs w:val="20"/>
                <w:color w:val="auto"/>
              </w:rPr>
            </w:pPr>
            <w:r>
              <w:rPr>
                <w:rFonts w:ascii="Times New Roman" w:cs="Times New Roman" w:eastAsia="Times New Roman" w:hAnsi="Times New Roman"/>
                <w:sz w:val="17"/>
                <w:szCs w:val="17"/>
                <w:color w:val="0000FF"/>
              </w:rPr>
              <w:t>1,613,063</w:t>
            </w:r>
          </w:p>
        </w:tc>
        <w:tc>
          <w:tcPr>
            <w:tcW w:w="3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4"/>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620" w:type="dxa"/>
            <w:vAlign w:val="bottom"/>
            <w:tcBorders>
              <w:top w:val="single" w:sz="8" w:color="2C2C2C"/>
            </w:tcBorders>
          </w:tcPr>
          <w:p>
            <w:pPr>
              <w:spacing w:after="0"/>
              <w:rPr>
                <w:sz w:val="18"/>
                <w:szCs w:val="18"/>
                <w:color w:val="auto"/>
              </w:rPr>
            </w:pPr>
          </w:p>
        </w:tc>
        <w:tc>
          <w:tcPr>
            <w:tcW w:w="140" w:type="dxa"/>
            <w:vAlign w:val="bottom"/>
            <w:tcBorders>
              <w:top w:val="single" w:sz="8" w:color="2C2C2C"/>
            </w:tcBorders>
          </w:tcPr>
          <w:p>
            <w:pPr>
              <w:spacing w:after="0"/>
              <w:rPr>
                <w:sz w:val="18"/>
                <w:szCs w:val="18"/>
                <w:color w:val="auto"/>
              </w:rPr>
            </w:pPr>
          </w:p>
        </w:tc>
        <w:tc>
          <w:tcPr>
            <w:tcW w:w="1060" w:type="dxa"/>
            <w:vAlign w:val="bottom"/>
            <w:tcBorders>
              <w:top w:val="single" w:sz="8" w:color="2C2C2C"/>
            </w:tcBorders>
          </w:tcPr>
          <w:p>
            <w:pPr>
              <w:spacing w:after="0"/>
              <w:rPr>
                <w:sz w:val="18"/>
                <w:szCs w:val="18"/>
                <w:color w:val="auto"/>
              </w:rPr>
            </w:pPr>
          </w:p>
        </w:tc>
        <w:tc>
          <w:tcPr>
            <w:tcW w:w="6240" w:type="dxa"/>
            <w:vAlign w:val="bottom"/>
            <w:tcBorders>
              <w:top w:val="single" w:sz="8" w:color="2C2C2C"/>
            </w:tcBorders>
            <w:gridSpan w:val="12"/>
          </w:tcPr>
          <w:p>
            <w:pPr>
              <w:jc w:val="center"/>
              <w:ind w:right="141"/>
              <w:spacing w:after="0"/>
              <w:rPr>
                <w:sz w:val="20"/>
                <w:szCs w:val="20"/>
                <w:color w:val="auto"/>
              </w:rPr>
            </w:pPr>
            <w:r>
              <w:rPr>
                <w:rFonts w:ascii="Arial" w:cs="Arial" w:eastAsia="Arial" w:hAnsi="Arial"/>
                <w:sz w:val="17"/>
                <w:szCs w:val="17"/>
                <w:b w:val="1"/>
                <w:bCs w:val="1"/>
                <w:color w:val="auto"/>
                <w:w w:val="97"/>
              </w:rPr>
              <w:t>Table II - Derivative Securities Acquired, Disposed of, or Beneficially Owned</w:t>
            </w:r>
          </w:p>
        </w:tc>
        <w:tc>
          <w:tcPr>
            <w:tcW w:w="560" w:type="dxa"/>
            <w:vAlign w:val="bottom"/>
            <w:tcBorders>
              <w:top w:val="single" w:sz="8" w:color="2C2C2C"/>
            </w:tcBorders>
          </w:tcPr>
          <w:p>
            <w:pPr>
              <w:spacing w:after="0"/>
              <w:rPr>
                <w:sz w:val="18"/>
                <w:szCs w:val="18"/>
                <w:color w:val="auto"/>
              </w:rPr>
            </w:pPr>
          </w:p>
        </w:tc>
        <w:tc>
          <w:tcPr>
            <w:tcW w:w="30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560" w:type="dxa"/>
            <w:vAlign w:val="bottom"/>
            <w:gridSpan w:val="10"/>
          </w:tcPr>
          <w:p>
            <w:pPr>
              <w:jc w:val="center"/>
              <w:ind w:left="411"/>
              <w:spacing w:after="0"/>
              <w:rPr>
                <w:sz w:val="20"/>
                <w:szCs w:val="20"/>
                <w:color w:val="auto"/>
              </w:rPr>
            </w:pPr>
            <w:r>
              <w:rPr>
                <w:rFonts w:ascii="Arial" w:cs="Arial" w:eastAsia="Arial" w:hAnsi="Arial"/>
                <w:sz w:val="17"/>
                <w:szCs w:val="17"/>
                <w:b w:val="1"/>
                <w:bCs w:val="1"/>
                <w:color w:val="auto"/>
                <w:w w:val="97"/>
              </w:rPr>
              <w:t>(e.g., puts, calls, warrants, options, convertible securities)</w:t>
            </w:r>
          </w:p>
        </w:tc>
        <w:tc>
          <w:tcPr>
            <w:tcW w:w="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108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gridSpan w:val="2"/>
          </w:tcPr>
          <w:p>
            <w:pPr>
              <w:spacing w:after="0"/>
              <w:rPr>
                <w:sz w:val="2"/>
                <w:szCs w:val="2"/>
                <w:color w:val="auto"/>
              </w:rPr>
            </w:pPr>
          </w:p>
        </w:tc>
        <w:tc>
          <w:tcPr>
            <w:tcW w:w="960" w:type="dxa"/>
            <w:vAlign w:val="bottom"/>
            <w:tcBorders>
              <w:bottom w:val="single" w:sz="8" w:color="2C2C2C"/>
            </w:tcBorders>
          </w:tcPr>
          <w:p>
            <w:pPr>
              <w:spacing w:after="0"/>
              <w:rPr>
                <w:sz w:val="2"/>
                <w:szCs w:val="2"/>
                <w:color w:val="auto"/>
              </w:rPr>
            </w:pPr>
          </w:p>
        </w:tc>
        <w:tc>
          <w:tcPr>
            <w:tcW w:w="1520" w:type="dxa"/>
            <w:vAlign w:val="bottom"/>
            <w:tcBorders>
              <w:bottom w:val="single" w:sz="8" w:color="2C2C2C"/>
            </w:tcBorders>
            <w:gridSpan w:val="3"/>
          </w:tcPr>
          <w:p>
            <w:pPr>
              <w:spacing w:after="0"/>
              <w:rPr>
                <w:sz w:val="2"/>
                <w:szCs w:val="2"/>
                <w:color w:val="auto"/>
              </w:rPr>
            </w:pPr>
          </w:p>
        </w:tc>
        <w:tc>
          <w:tcPr>
            <w:tcW w:w="1220" w:type="dxa"/>
            <w:vAlign w:val="bottom"/>
            <w:tcBorders>
              <w:bottom w:val="single" w:sz="8" w:color="2C2C2C"/>
            </w:tcBorders>
            <w:gridSpan w:val="2"/>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1. Title of</w:t>
            </w: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40" w:type="dxa"/>
            <w:vAlign w:val="bottom"/>
          </w:tcPr>
          <w:p>
            <w:pPr>
              <w:spacing w:after="0"/>
              <w:rPr>
                <w:sz w:val="14"/>
                <w:szCs w:val="14"/>
                <w:color w:val="auto"/>
              </w:rPr>
            </w:pP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3A. Deemed</w:t>
            </w:r>
          </w:p>
        </w:tc>
        <w:tc>
          <w:tcPr>
            <w:tcW w:w="720" w:type="dxa"/>
            <w:vAlign w:val="bottom"/>
            <w:gridSpan w:val="2"/>
          </w:tcPr>
          <w:p>
            <w:pPr>
              <w:jc w:val="center"/>
              <w:ind w:right="436"/>
              <w:spacing w:after="0"/>
              <w:rPr>
                <w:sz w:val="20"/>
                <w:szCs w:val="20"/>
                <w:color w:val="auto"/>
              </w:rPr>
            </w:pPr>
            <w:r>
              <w:rPr>
                <w:rFonts w:ascii="Arial" w:cs="Arial" w:eastAsia="Arial" w:hAnsi="Arial"/>
                <w:sz w:val="11"/>
                <w:szCs w:val="11"/>
                <w:b w:val="1"/>
                <w:bCs w:val="1"/>
                <w:color w:val="auto"/>
              </w:rPr>
              <w:t>4.</w:t>
            </w:r>
          </w:p>
        </w:tc>
        <w:tc>
          <w:tcPr>
            <w:tcW w:w="960" w:type="dxa"/>
            <w:vAlign w:val="bottom"/>
          </w:tcPr>
          <w:p>
            <w:pPr>
              <w:ind w:left="140"/>
              <w:spacing w:after="0"/>
              <w:rPr>
                <w:sz w:val="20"/>
                <w:szCs w:val="20"/>
                <w:color w:val="auto"/>
              </w:rPr>
            </w:pPr>
            <w:r>
              <w:rPr>
                <w:rFonts w:ascii="Arial" w:cs="Arial" w:eastAsia="Arial" w:hAnsi="Arial"/>
                <w:sz w:val="11"/>
                <w:szCs w:val="11"/>
                <w:b w:val="1"/>
                <w:bCs w:val="1"/>
                <w:color w:val="auto"/>
              </w:rPr>
              <w:t>5. Number of</w:t>
            </w:r>
          </w:p>
        </w:tc>
        <w:tc>
          <w:tcPr>
            <w:tcW w:w="1520" w:type="dxa"/>
            <w:vAlign w:val="bottom"/>
            <w:gridSpan w:val="3"/>
          </w:tcPr>
          <w:p>
            <w:pPr>
              <w:ind w:left="20"/>
              <w:spacing w:after="0"/>
              <w:rPr>
                <w:sz w:val="20"/>
                <w:szCs w:val="20"/>
                <w:color w:val="auto"/>
              </w:rPr>
            </w:pPr>
            <w:r>
              <w:rPr>
                <w:rFonts w:ascii="Arial" w:cs="Arial" w:eastAsia="Arial" w:hAnsi="Arial"/>
                <w:sz w:val="11"/>
                <w:szCs w:val="11"/>
                <w:b w:val="1"/>
                <w:bCs w:val="1"/>
                <w:color w:val="auto"/>
              </w:rPr>
              <w:t>6. Date Exercisable and</w:t>
            </w:r>
          </w:p>
        </w:tc>
        <w:tc>
          <w:tcPr>
            <w:tcW w:w="1280" w:type="dxa"/>
            <w:vAlign w:val="bottom"/>
            <w:gridSpan w:val="3"/>
          </w:tcPr>
          <w:p>
            <w:pPr>
              <w:spacing w:after="0"/>
              <w:rPr>
                <w:sz w:val="20"/>
                <w:szCs w:val="20"/>
                <w:color w:val="auto"/>
              </w:rPr>
            </w:pPr>
            <w:r>
              <w:rPr>
                <w:rFonts w:ascii="Arial" w:cs="Arial" w:eastAsia="Arial" w:hAnsi="Arial"/>
                <w:sz w:val="11"/>
                <w:szCs w:val="11"/>
                <w:b w:val="1"/>
                <w:bCs w:val="1"/>
                <w:color w:val="auto"/>
              </w:rPr>
              <w:t>7. Title and Amount</w:t>
            </w:r>
          </w:p>
        </w:tc>
        <w:tc>
          <w:tcPr>
            <w:tcW w:w="680" w:type="dxa"/>
            <w:vAlign w:val="bottom"/>
            <w:gridSpan w:val="2"/>
          </w:tcPr>
          <w:p>
            <w:pPr>
              <w:spacing w:after="0"/>
              <w:rPr>
                <w:sz w:val="20"/>
                <w:szCs w:val="20"/>
                <w:color w:val="auto"/>
              </w:rPr>
            </w:pPr>
            <w:r>
              <w:rPr>
                <w:rFonts w:ascii="Arial" w:cs="Arial" w:eastAsia="Arial" w:hAnsi="Arial"/>
                <w:sz w:val="11"/>
                <w:szCs w:val="11"/>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1"/>
                <w:szCs w:val="11"/>
                <w:b w:val="1"/>
                <w:bCs w:val="1"/>
                <w:color w:val="auto"/>
              </w:rPr>
              <w:t>9. Number of</w:t>
            </w: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Execution Date,</w:t>
            </w:r>
          </w:p>
        </w:tc>
        <w:tc>
          <w:tcPr>
            <w:tcW w:w="72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w:t>
            </w:r>
          </w:p>
        </w:tc>
        <w:tc>
          <w:tcPr>
            <w:tcW w:w="960" w:type="dxa"/>
            <w:vAlign w:val="bottom"/>
          </w:tcPr>
          <w:p>
            <w:pPr>
              <w:ind w:left="140"/>
              <w:spacing w:after="0"/>
              <w:rPr>
                <w:sz w:val="20"/>
                <w:szCs w:val="20"/>
                <w:color w:val="auto"/>
              </w:rPr>
            </w:pPr>
            <w:r>
              <w:rPr>
                <w:rFonts w:ascii="Arial" w:cs="Arial" w:eastAsia="Arial" w:hAnsi="Arial"/>
                <w:sz w:val="11"/>
                <w:szCs w:val="11"/>
                <w:b w:val="1"/>
                <w:bCs w:val="1"/>
                <w:color w:val="auto"/>
              </w:rPr>
              <w:t>Derivative</w:t>
            </w:r>
          </w:p>
        </w:tc>
        <w:tc>
          <w:tcPr>
            <w:tcW w:w="1520" w:type="dxa"/>
            <w:vAlign w:val="bottom"/>
            <w:gridSpan w:val="3"/>
          </w:tcPr>
          <w:p>
            <w:pPr>
              <w:ind w:left="20"/>
              <w:spacing w:after="0"/>
              <w:rPr>
                <w:sz w:val="20"/>
                <w:szCs w:val="20"/>
                <w:color w:val="auto"/>
              </w:rPr>
            </w:pPr>
            <w:r>
              <w:rPr>
                <w:rFonts w:ascii="Arial" w:cs="Arial" w:eastAsia="Arial" w:hAnsi="Arial"/>
                <w:sz w:val="11"/>
                <w:szCs w:val="11"/>
                <w:b w:val="1"/>
                <w:bCs w:val="1"/>
                <w:color w:val="auto"/>
              </w:rPr>
              <w:t>Expiration Date</w:t>
            </w:r>
          </w:p>
        </w:tc>
        <w:tc>
          <w:tcPr>
            <w:tcW w:w="1280" w:type="dxa"/>
            <w:vAlign w:val="bottom"/>
            <w:gridSpan w:val="3"/>
          </w:tcPr>
          <w:p>
            <w:pPr>
              <w:spacing w:after="0"/>
              <w:rPr>
                <w:sz w:val="20"/>
                <w:szCs w:val="20"/>
                <w:color w:val="auto"/>
              </w:rPr>
            </w:pPr>
            <w:r>
              <w:rPr>
                <w:rFonts w:ascii="Arial" w:cs="Arial" w:eastAsia="Arial" w:hAnsi="Arial"/>
                <w:sz w:val="11"/>
                <w:szCs w:val="11"/>
                <w:b w:val="1"/>
                <w:bCs w:val="1"/>
                <w:color w:val="auto"/>
              </w:rPr>
              <w:t>of Securities</w:t>
            </w:r>
          </w:p>
        </w:tc>
        <w:tc>
          <w:tcPr>
            <w:tcW w:w="680" w:type="dxa"/>
            <w:vAlign w:val="bottom"/>
            <w:gridSpan w:val="2"/>
          </w:tcPr>
          <w:p>
            <w:pPr>
              <w:spacing w:after="0"/>
              <w:rPr>
                <w:sz w:val="20"/>
                <w:szCs w:val="20"/>
                <w:color w:val="auto"/>
              </w:rPr>
            </w:pPr>
            <w:r>
              <w:rPr>
                <w:rFonts w:ascii="Arial" w:cs="Arial" w:eastAsia="Arial" w:hAnsi="Arial"/>
                <w:sz w:val="11"/>
                <w:szCs w:val="11"/>
                <w:b w:val="1"/>
                <w:bCs w:val="1"/>
                <w:color w:val="auto"/>
              </w:rPr>
              <w:t>Derivative</w:t>
            </w:r>
          </w:p>
        </w:tc>
        <w:tc>
          <w:tcPr>
            <w:tcW w:w="560" w:type="dxa"/>
            <w:vAlign w:val="bottom"/>
          </w:tcPr>
          <w:p>
            <w:pPr>
              <w:spacing w:after="0"/>
              <w:rPr>
                <w:sz w:val="20"/>
                <w:szCs w:val="20"/>
                <w:color w:val="auto"/>
              </w:rPr>
            </w:pPr>
            <w:r>
              <w:rPr>
                <w:rFonts w:ascii="Arial" w:cs="Arial" w:eastAsia="Arial" w:hAnsi="Arial"/>
                <w:sz w:val="11"/>
                <w:szCs w:val="11"/>
                <w:b w:val="1"/>
                <w:bCs w:val="1"/>
                <w:color w:val="auto"/>
              </w:rPr>
              <w:t>derivative</w:t>
            </w:r>
          </w:p>
        </w:tc>
        <w:tc>
          <w:tcPr>
            <w:tcW w:w="300" w:type="dxa"/>
            <w:vAlign w:val="bottom"/>
          </w:tcPr>
          <w:p>
            <w:pPr>
              <w:spacing w:after="0"/>
              <w:rPr>
                <w:sz w:val="11"/>
                <w:szCs w:val="11"/>
                <w:color w:val="auto"/>
              </w:rPr>
            </w:pPr>
          </w:p>
        </w:tc>
        <w:tc>
          <w:tcPr>
            <w:tcW w:w="1460" w:type="dxa"/>
            <w:vAlign w:val="bottom"/>
            <w:gridSpan w:val="4"/>
          </w:tcPr>
          <w:p>
            <w:pPr>
              <w:ind w:left="60"/>
              <w:spacing w:after="0"/>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72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(Instr.</w:t>
            </w:r>
          </w:p>
        </w:tc>
        <w:tc>
          <w:tcPr>
            <w:tcW w:w="960" w:type="dxa"/>
            <w:vAlign w:val="bottom"/>
          </w:tcPr>
          <w:p>
            <w:pPr>
              <w:ind w:left="140"/>
              <w:spacing w:after="0"/>
              <w:rPr>
                <w:sz w:val="20"/>
                <w:szCs w:val="20"/>
                <w:color w:val="auto"/>
              </w:rPr>
            </w:pPr>
            <w:r>
              <w:rPr>
                <w:rFonts w:ascii="Arial" w:cs="Arial" w:eastAsia="Arial" w:hAnsi="Arial"/>
                <w:sz w:val="11"/>
                <w:szCs w:val="11"/>
                <w:b w:val="1"/>
                <w:bCs w:val="1"/>
                <w:color w:val="auto"/>
              </w:rPr>
              <w:t>Securities</w:t>
            </w:r>
          </w:p>
        </w:tc>
        <w:tc>
          <w:tcPr>
            <w:tcW w:w="1520" w:type="dxa"/>
            <w:vAlign w:val="bottom"/>
            <w:gridSpan w:val="3"/>
          </w:tcPr>
          <w:p>
            <w:pPr>
              <w:ind w:left="20"/>
              <w:spacing w:after="0"/>
              <w:rPr>
                <w:sz w:val="20"/>
                <w:szCs w:val="20"/>
                <w:color w:val="auto"/>
              </w:rPr>
            </w:pPr>
            <w:r>
              <w:rPr>
                <w:rFonts w:ascii="Arial" w:cs="Arial" w:eastAsia="Arial" w:hAnsi="Arial"/>
                <w:sz w:val="11"/>
                <w:szCs w:val="11"/>
                <w:b w:val="1"/>
                <w:bCs w:val="1"/>
                <w:color w:val="auto"/>
              </w:rPr>
              <w:t>(Month/Day/Year)</w:t>
            </w:r>
          </w:p>
        </w:tc>
        <w:tc>
          <w:tcPr>
            <w:tcW w:w="600" w:type="dxa"/>
            <w:vAlign w:val="bottom"/>
          </w:tcPr>
          <w:p>
            <w:pPr>
              <w:spacing w:after="0"/>
              <w:rPr>
                <w:sz w:val="20"/>
                <w:szCs w:val="20"/>
                <w:color w:val="auto"/>
              </w:rPr>
            </w:pPr>
            <w:r>
              <w:rPr>
                <w:rFonts w:ascii="Arial" w:cs="Arial" w:eastAsia="Arial" w:hAnsi="Arial"/>
                <w:sz w:val="11"/>
                <w:szCs w:val="11"/>
                <w:b w:val="1"/>
                <w:bCs w:val="1"/>
                <w:color w:val="auto"/>
              </w:rPr>
              <w:t>Underlying</w:t>
            </w: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gridSpan w:val="2"/>
          </w:tcPr>
          <w:p>
            <w:pPr>
              <w:spacing w:after="0"/>
              <w:rPr>
                <w:sz w:val="20"/>
                <w:szCs w:val="20"/>
                <w:color w:val="auto"/>
              </w:rPr>
            </w:pPr>
            <w:r>
              <w:rPr>
                <w:rFonts w:ascii="Arial" w:cs="Arial" w:eastAsia="Arial" w:hAnsi="Arial"/>
                <w:sz w:val="11"/>
                <w:szCs w:val="11"/>
                <w:b w:val="1"/>
                <w:bCs w:val="1"/>
                <w:color w:val="auto"/>
              </w:rPr>
              <w:t>Security</w:t>
            </w:r>
          </w:p>
        </w:tc>
        <w:tc>
          <w:tcPr>
            <w:tcW w:w="560" w:type="dxa"/>
            <w:vAlign w:val="bottom"/>
          </w:tcPr>
          <w:p>
            <w:pPr>
              <w:spacing w:after="0"/>
              <w:rPr>
                <w:sz w:val="20"/>
                <w:szCs w:val="20"/>
                <w:color w:val="auto"/>
              </w:rPr>
            </w:pPr>
            <w:r>
              <w:rPr>
                <w:rFonts w:ascii="Arial" w:cs="Arial" w:eastAsia="Arial" w:hAnsi="Arial"/>
                <w:sz w:val="11"/>
                <w:szCs w:val="11"/>
                <w:b w:val="1"/>
                <w:bCs w:val="1"/>
                <w:color w:val="auto"/>
              </w:rPr>
              <w:t>Securities</w:t>
            </w:r>
          </w:p>
        </w:tc>
        <w:tc>
          <w:tcPr>
            <w:tcW w:w="30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Form:</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(Instr. 3)</w:t>
            </w: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720" w:type="dxa"/>
            <w:vAlign w:val="bottom"/>
            <w:gridSpan w:val="2"/>
          </w:tcPr>
          <w:p>
            <w:pPr>
              <w:jc w:val="center"/>
              <w:ind w:right="436"/>
              <w:spacing w:after="0"/>
              <w:rPr>
                <w:sz w:val="20"/>
                <w:szCs w:val="20"/>
                <w:color w:val="auto"/>
              </w:rPr>
            </w:pPr>
            <w:r>
              <w:rPr>
                <w:rFonts w:ascii="Arial" w:cs="Arial" w:eastAsia="Arial" w:hAnsi="Arial"/>
                <w:sz w:val="11"/>
                <w:szCs w:val="11"/>
                <w:b w:val="1"/>
                <w:bCs w:val="1"/>
                <w:color w:val="auto"/>
              </w:rPr>
              <w:t>8)</w:t>
            </w:r>
          </w:p>
        </w:tc>
        <w:tc>
          <w:tcPr>
            <w:tcW w:w="960" w:type="dxa"/>
            <w:vAlign w:val="bottom"/>
          </w:tcPr>
          <w:p>
            <w:pPr>
              <w:ind w:left="140"/>
              <w:spacing w:after="0"/>
              <w:rPr>
                <w:sz w:val="20"/>
                <w:szCs w:val="20"/>
                <w:color w:val="auto"/>
              </w:rPr>
            </w:pPr>
            <w:r>
              <w:rPr>
                <w:rFonts w:ascii="Arial" w:cs="Arial" w:eastAsia="Arial" w:hAnsi="Arial"/>
                <w:sz w:val="11"/>
                <w:szCs w:val="11"/>
                <w:b w:val="1"/>
                <w:bCs w:val="1"/>
                <w:color w:val="auto"/>
              </w:rPr>
              <w:t>Acquired (A)</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80" w:type="dxa"/>
            <w:vAlign w:val="bottom"/>
            <w:gridSpan w:val="3"/>
          </w:tcPr>
          <w:p>
            <w:pPr>
              <w:spacing w:after="0"/>
              <w:rPr>
                <w:sz w:val="20"/>
                <w:szCs w:val="20"/>
                <w:color w:val="auto"/>
              </w:rPr>
            </w:pPr>
            <w:r>
              <w:rPr>
                <w:rFonts w:ascii="Arial" w:cs="Arial" w:eastAsia="Arial" w:hAnsi="Arial"/>
                <w:sz w:val="11"/>
                <w:szCs w:val="11"/>
                <w:b w:val="1"/>
                <w:bCs w:val="1"/>
                <w:color w:val="auto"/>
              </w:rPr>
              <w:t>Derivative Security</w:t>
            </w:r>
          </w:p>
        </w:tc>
        <w:tc>
          <w:tcPr>
            <w:tcW w:w="680" w:type="dxa"/>
            <w:vAlign w:val="bottom"/>
            <w:gridSpan w:val="2"/>
          </w:tcPr>
          <w:p>
            <w:pPr>
              <w:spacing w:after="0"/>
              <w:rPr>
                <w:sz w:val="20"/>
                <w:szCs w:val="20"/>
                <w:color w:val="auto"/>
              </w:rPr>
            </w:pPr>
            <w:r>
              <w:rPr>
                <w:rFonts w:ascii="Arial" w:cs="Arial" w:eastAsia="Arial" w:hAnsi="Arial"/>
                <w:sz w:val="11"/>
                <w:szCs w:val="11"/>
                <w:b w:val="1"/>
                <w:bCs w:val="1"/>
                <w:color w:val="auto"/>
              </w:rPr>
              <w:t>(Instr. 5)</w:t>
            </w:r>
          </w:p>
        </w:tc>
        <w:tc>
          <w:tcPr>
            <w:tcW w:w="860" w:type="dxa"/>
            <w:vAlign w:val="bottom"/>
            <w:gridSpan w:val="2"/>
          </w:tcPr>
          <w:p>
            <w:pPr>
              <w:spacing w:after="0"/>
              <w:rPr>
                <w:sz w:val="20"/>
                <w:szCs w:val="20"/>
                <w:color w:val="auto"/>
              </w:rPr>
            </w:pPr>
            <w:r>
              <w:rPr>
                <w:rFonts w:ascii="Arial" w:cs="Arial" w:eastAsia="Arial" w:hAnsi="Arial"/>
                <w:sz w:val="11"/>
                <w:szCs w:val="11"/>
                <w:b w:val="1"/>
                <w:bCs w:val="1"/>
                <w:color w:val="auto"/>
              </w:rPr>
              <w:t>Beneficially</w:t>
            </w: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Direct (D)</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960" w:type="dxa"/>
            <w:vAlign w:val="bottom"/>
          </w:tcPr>
          <w:p>
            <w:pPr>
              <w:ind w:left="140"/>
              <w:spacing w:after="0"/>
              <w:rPr>
                <w:sz w:val="20"/>
                <w:szCs w:val="20"/>
                <w:color w:val="auto"/>
              </w:rPr>
            </w:pPr>
            <w:r>
              <w:rPr>
                <w:rFonts w:ascii="Arial" w:cs="Arial" w:eastAsia="Arial" w:hAnsi="Arial"/>
                <w:sz w:val="11"/>
                <w:szCs w:val="11"/>
                <w:b w:val="1"/>
                <w:bCs w:val="1"/>
                <w:color w:val="auto"/>
              </w:rPr>
              <w:t>or Disposed</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80" w:type="dxa"/>
            <w:vAlign w:val="bottom"/>
            <w:gridSpan w:val="3"/>
          </w:tcPr>
          <w:p>
            <w:pPr>
              <w:spacing w:after="0"/>
              <w:rPr>
                <w:sz w:val="20"/>
                <w:szCs w:val="20"/>
                <w:color w:val="auto"/>
              </w:rPr>
            </w:pPr>
            <w:r>
              <w:rPr>
                <w:rFonts w:ascii="Arial" w:cs="Arial" w:eastAsia="Arial" w:hAnsi="Arial"/>
                <w:sz w:val="11"/>
                <w:szCs w:val="11"/>
                <w:b w:val="1"/>
                <w:bCs w:val="1"/>
                <w:color w:val="auto"/>
              </w:rPr>
              <w:t>(Instr. 3 and 4)</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20"/>
                <w:szCs w:val="20"/>
                <w:color w:val="auto"/>
              </w:rPr>
            </w:pPr>
            <w:r>
              <w:rPr>
                <w:rFonts w:ascii="Arial" w:cs="Arial" w:eastAsia="Arial" w:hAnsi="Arial"/>
                <w:sz w:val="11"/>
                <w:szCs w:val="11"/>
                <w:b w:val="1"/>
                <w:bCs w:val="1"/>
                <w:color w:val="auto"/>
              </w:rPr>
              <w:t>Owned</w:t>
            </w:r>
          </w:p>
        </w:tc>
        <w:tc>
          <w:tcPr>
            <w:tcW w:w="30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or Indirect</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960" w:type="dxa"/>
            <w:vAlign w:val="bottom"/>
          </w:tcPr>
          <w:p>
            <w:pPr>
              <w:ind w:left="140"/>
              <w:spacing w:after="0"/>
              <w:rPr>
                <w:sz w:val="20"/>
                <w:szCs w:val="20"/>
                <w:color w:val="auto"/>
              </w:rPr>
            </w:pPr>
            <w:r>
              <w:rPr>
                <w:rFonts w:ascii="Arial" w:cs="Arial" w:eastAsia="Arial" w:hAnsi="Arial"/>
                <w:sz w:val="11"/>
                <w:szCs w:val="11"/>
                <w:b w:val="1"/>
                <w:bCs w:val="1"/>
                <w:color w:val="auto"/>
              </w:rPr>
              <w:t>of (D) (Instr.</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20"/>
                <w:szCs w:val="20"/>
                <w:color w:val="auto"/>
              </w:rPr>
            </w:pPr>
            <w:r>
              <w:rPr>
                <w:rFonts w:ascii="Arial" w:cs="Arial" w:eastAsia="Arial" w:hAnsi="Arial"/>
                <w:sz w:val="11"/>
                <w:szCs w:val="11"/>
                <w:b w:val="1"/>
                <w:bCs w:val="1"/>
                <w:color w:val="auto"/>
              </w:rPr>
              <w:t>Following</w:t>
            </w:r>
          </w:p>
        </w:tc>
        <w:tc>
          <w:tcPr>
            <w:tcW w:w="30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w w:val="98"/>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960" w:type="dxa"/>
            <w:vAlign w:val="bottom"/>
          </w:tcPr>
          <w:p>
            <w:pPr>
              <w:ind w:left="140"/>
              <w:spacing w:after="0"/>
              <w:rPr>
                <w:sz w:val="20"/>
                <w:szCs w:val="20"/>
                <w:color w:val="auto"/>
              </w:rPr>
            </w:pPr>
            <w:r>
              <w:rPr>
                <w:rFonts w:ascii="Arial" w:cs="Arial" w:eastAsia="Arial" w:hAnsi="Arial"/>
                <w:sz w:val="11"/>
                <w:szCs w:val="11"/>
                <w:b w:val="1"/>
                <w:bCs w:val="1"/>
                <w:color w:val="auto"/>
              </w:rPr>
              <w:t>3, 4 and 5)</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20"/>
                <w:szCs w:val="20"/>
                <w:color w:val="auto"/>
              </w:rPr>
            </w:pPr>
            <w:r>
              <w:rPr>
                <w:rFonts w:ascii="Arial" w:cs="Arial" w:eastAsia="Arial" w:hAnsi="Arial"/>
                <w:sz w:val="11"/>
                <w:szCs w:val="11"/>
                <w:b w:val="1"/>
                <w:bCs w:val="1"/>
                <w:color w:val="auto"/>
              </w:rPr>
              <w:t>Reported</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96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60" w:type="dxa"/>
            <w:vAlign w:val="bottom"/>
          </w:tcPr>
          <w:p>
            <w:pPr>
              <w:spacing w:after="0"/>
              <w:rPr>
                <w:sz w:val="6"/>
                <w:szCs w:val="6"/>
                <w:color w:val="auto"/>
              </w:rPr>
            </w:pPr>
          </w:p>
        </w:tc>
        <w:tc>
          <w:tcPr>
            <w:tcW w:w="60" w:type="dxa"/>
            <w:vAlign w:val="bottom"/>
          </w:tcPr>
          <w:p>
            <w:pPr>
              <w:spacing w:after="0"/>
              <w:rPr>
                <w:sz w:val="6"/>
                <w:szCs w:val="6"/>
                <w:color w:val="auto"/>
              </w:rPr>
            </w:pPr>
          </w:p>
        </w:tc>
        <w:tc>
          <w:tcPr>
            <w:tcW w:w="620" w:type="dxa"/>
            <w:vAlign w:val="bottom"/>
          </w:tcPr>
          <w:p>
            <w:pPr>
              <w:spacing w:after="0"/>
              <w:rPr>
                <w:sz w:val="6"/>
                <w:szCs w:val="6"/>
                <w:color w:val="auto"/>
              </w:rPr>
            </w:pPr>
          </w:p>
        </w:tc>
        <w:tc>
          <w:tcPr>
            <w:tcW w:w="860" w:type="dxa"/>
            <w:vAlign w:val="bottom"/>
            <w:gridSpan w:val="2"/>
            <w:vMerge w:val="restart"/>
          </w:tcPr>
          <w:p>
            <w:pPr>
              <w:spacing w:after="0"/>
              <w:rPr>
                <w:sz w:val="20"/>
                <w:szCs w:val="20"/>
                <w:color w:val="auto"/>
              </w:rPr>
            </w:pPr>
            <w:r>
              <w:rPr>
                <w:rFonts w:ascii="Arial" w:cs="Arial" w:eastAsia="Arial" w:hAnsi="Arial"/>
                <w:sz w:val="11"/>
                <w:szCs w:val="11"/>
                <w:b w:val="1"/>
                <w:bCs w:val="1"/>
                <w:color w:val="auto"/>
              </w:rPr>
              <w:t>Transaction(s)</w:t>
            </w:r>
          </w:p>
        </w:tc>
        <w:tc>
          <w:tcPr>
            <w:tcW w:w="6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60" w:type="dxa"/>
            <w:vAlign w:val="bottom"/>
          </w:tcPr>
          <w:p>
            <w:pPr>
              <w:spacing w:after="0"/>
              <w:rPr>
                <w:sz w:val="3"/>
                <w:szCs w:val="3"/>
                <w:color w:val="auto"/>
              </w:rPr>
            </w:pPr>
          </w:p>
        </w:tc>
        <w:tc>
          <w:tcPr>
            <w:tcW w:w="560" w:type="dxa"/>
            <w:vAlign w:val="bottom"/>
          </w:tcPr>
          <w:p>
            <w:pPr>
              <w:spacing w:after="0"/>
              <w:rPr>
                <w:sz w:val="3"/>
                <w:szCs w:val="3"/>
                <w:color w:val="auto"/>
              </w:rPr>
            </w:pPr>
          </w:p>
        </w:tc>
        <w:tc>
          <w:tcPr>
            <w:tcW w:w="960" w:type="dxa"/>
            <w:vAlign w:val="bottom"/>
          </w:tcPr>
          <w:p>
            <w:pPr>
              <w:spacing w:after="0"/>
              <w:rPr>
                <w:sz w:val="3"/>
                <w:szCs w:val="3"/>
                <w:color w:val="auto"/>
              </w:rPr>
            </w:pPr>
          </w:p>
        </w:tc>
        <w:tc>
          <w:tcPr>
            <w:tcW w:w="40" w:type="dxa"/>
            <w:vAlign w:val="bottom"/>
          </w:tcPr>
          <w:p>
            <w:pPr>
              <w:spacing w:after="0"/>
              <w:rPr>
                <w:sz w:val="3"/>
                <w:szCs w:val="3"/>
                <w:color w:val="auto"/>
              </w:rPr>
            </w:pPr>
          </w:p>
        </w:tc>
        <w:tc>
          <w:tcPr>
            <w:tcW w:w="740" w:type="dxa"/>
            <w:vAlign w:val="bottom"/>
          </w:tcPr>
          <w:p>
            <w:pPr>
              <w:spacing w:after="0"/>
              <w:rPr>
                <w:sz w:val="3"/>
                <w:szCs w:val="3"/>
                <w:color w:val="auto"/>
              </w:rPr>
            </w:pPr>
          </w:p>
        </w:tc>
        <w:tc>
          <w:tcPr>
            <w:tcW w:w="740" w:type="dxa"/>
            <w:vAlign w:val="bottom"/>
          </w:tcPr>
          <w:p>
            <w:pPr>
              <w:spacing w:after="0"/>
              <w:rPr>
                <w:sz w:val="3"/>
                <w:szCs w:val="3"/>
                <w:color w:val="auto"/>
              </w:rPr>
            </w:pPr>
          </w:p>
        </w:tc>
        <w:tc>
          <w:tcPr>
            <w:tcW w:w="6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620" w:type="dxa"/>
            <w:vAlign w:val="bottom"/>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80" w:type="dxa"/>
            <w:vAlign w:val="bottom"/>
            <w:gridSpan w:val="2"/>
          </w:tcPr>
          <w:p>
            <w:pPr>
              <w:spacing w:after="0"/>
              <w:rPr>
                <w:sz w:val="20"/>
                <w:szCs w:val="20"/>
                <w:color w:val="auto"/>
              </w:rPr>
            </w:pPr>
            <w:r>
              <w:rPr>
                <w:rFonts w:ascii="Arial" w:cs="Arial" w:eastAsia="Arial" w:hAnsi="Arial"/>
                <w:sz w:val="11"/>
                <w:szCs w:val="11"/>
                <w:b w:val="1"/>
                <w:bCs w:val="1"/>
                <w:color w:val="auto"/>
              </w:rPr>
              <w:t>Amount</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20"/>
                <w:szCs w:val="20"/>
                <w:color w:val="auto"/>
              </w:rPr>
            </w:pPr>
            <w:r>
              <w:rPr>
                <w:rFonts w:ascii="Arial" w:cs="Arial" w:eastAsia="Arial" w:hAnsi="Arial"/>
                <w:sz w:val="11"/>
                <w:szCs w:val="11"/>
                <w:b w:val="1"/>
                <w:bCs w:val="1"/>
                <w:color w:val="auto"/>
              </w:rPr>
              <w:t>(Instr. 4)</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80" w:type="dxa"/>
            <w:vAlign w:val="bottom"/>
            <w:gridSpan w:val="2"/>
          </w:tcPr>
          <w:p>
            <w:pPr>
              <w:spacing w:after="0"/>
              <w:rPr>
                <w:sz w:val="20"/>
                <w:szCs w:val="20"/>
                <w:color w:val="auto"/>
              </w:rPr>
            </w:pPr>
            <w:r>
              <w:rPr>
                <w:rFonts w:ascii="Arial" w:cs="Arial" w:eastAsia="Arial" w:hAnsi="Arial"/>
                <w:sz w:val="11"/>
                <w:szCs w:val="11"/>
                <w:b w:val="1"/>
                <w:bCs w:val="1"/>
                <w:color w:val="auto"/>
              </w:rPr>
              <w:t>or</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80" w:type="dxa"/>
            <w:vAlign w:val="bottom"/>
            <w:gridSpan w:val="2"/>
          </w:tcPr>
          <w:p>
            <w:pPr>
              <w:ind w:left="20"/>
              <w:spacing w:after="0"/>
              <w:rPr>
                <w:sz w:val="20"/>
                <w:szCs w:val="20"/>
                <w:color w:val="auto"/>
              </w:rPr>
            </w:pPr>
            <w:r>
              <w:rPr>
                <w:rFonts w:ascii="Arial" w:cs="Arial" w:eastAsia="Arial" w:hAnsi="Arial"/>
                <w:sz w:val="11"/>
                <w:szCs w:val="11"/>
                <w:b w:val="1"/>
                <w:bCs w:val="1"/>
                <w:color w:val="auto"/>
              </w:rPr>
              <w:t>Date</w:t>
            </w:r>
          </w:p>
        </w:tc>
        <w:tc>
          <w:tcPr>
            <w:tcW w:w="740" w:type="dxa"/>
            <w:vAlign w:val="bottom"/>
          </w:tcPr>
          <w:p>
            <w:pPr>
              <w:ind w:left="20"/>
              <w:spacing w:after="0"/>
              <w:rPr>
                <w:sz w:val="20"/>
                <w:szCs w:val="20"/>
                <w:color w:val="auto"/>
              </w:rPr>
            </w:pPr>
            <w:r>
              <w:rPr>
                <w:rFonts w:ascii="Arial" w:cs="Arial" w:eastAsia="Arial" w:hAnsi="Arial"/>
                <w:sz w:val="11"/>
                <w:szCs w:val="11"/>
                <w:b w:val="1"/>
                <w:bCs w:val="1"/>
                <w:color w:val="auto"/>
              </w:rPr>
              <w:t>Expiration</w:t>
            </w:r>
          </w:p>
        </w:tc>
        <w:tc>
          <w:tcPr>
            <w:tcW w:w="600" w:type="dxa"/>
            <w:vAlign w:val="bottom"/>
          </w:tcPr>
          <w:p>
            <w:pPr>
              <w:spacing w:after="0"/>
              <w:rPr>
                <w:sz w:val="11"/>
                <w:szCs w:val="11"/>
                <w:color w:val="auto"/>
              </w:rPr>
            </w:pPr>
          </w:p>
        </w:tc>
        <w:tc>
          <w:tcPr>
            <w:tcW w:w="680" w:type="dxa"/>
            <w:vAlign w:val="bottom"/>
            <w:gridSpan w:val="2"/>
          </w:tcPr>
          <w:p>
            <w:pPr>
              <w:spacing w:after="0"/>
              <w:rPr>
                <w:sz w:val="20"/>
                <w:szCs w:val="20"/>
                <w:color w:val="auto"/>
              </w:rPr>
            </w:pPr>
            <w:r>
              <w:rPr>
                <w:rFonts w:ascii="Arial" w:cs="Arial" w:eastAsia="Arial" w:hAnsi="Arial"/>
                <w:sz w:val="11"/>
                <w:szCs w:val="11"/>
                <w:b w:val="1"/>
                <w:bCs w:val="1"/>
                <w:color w:val="auto"/>
              </w:rPr>
              <w:t>Number</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72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V</w:t>
            </w:r>
          </w:p>
        </w:tc>
        <w:tc>
          <w:tcPr>
            <w:tcW w:w="960" w:type="dxa"/>
            <w:vAlign w:val="bottom"/>
          </w:tcPr>
          <w:p>
            <w:pPr>
              <w:ind w:left="140"/>
              <w:spacing w:after="0"/>
              <w:rPr>
                <w:sz w:val="20"/>
                <w:szCs w:val="20"/>
                <w:color w:val="auto"/>
              </w:rPr>
            </w:pPr>
            <w:r>
              <w:rPr>
                <w:rFonts w:ascii="Arial" w:cs="Arial" w:eastAsia="Arial" w:hAnsi="Arial"/>
                <w:sz w:val="11"/>
                <w:szCs w:val="11"/>
                <w:b w:val="1"/>
                <w:bCs w:val="1"/>
                <w:color w:val="auto"/>
              </w:rPr>
              <w:t>(A)  (D)</w:t>
            </w:r>
          </w:p>
        </w:tc>
        <w:tc>
          <w:tcPr>
            <w:tcW w:w="780" w:type="dxa"/>
            <w:vAlign w:val="bottom"/>
            <w:gridSpan w:val="2"/>
          </w:tcPr>
          <w:p>
            <w:pPr>
              <w:ind w:left="20"/>
              <w:spacing w:after="0"/>
              <w:rPr>
                <w:sz w:val="20"/>
                <w:szCs w:val="20"/>
                <w:color w:val="auto"/>
              </w:rPr>
            </w:pPr>
            <w:r>
              <w:rPr>
                <w:rFonts w:ascii="Arial" w:cs="Arial" w:eastAsia="Arial" w:hAnsi="Arial"/>
                <w:sz w:val="11"/>
                <w:szCs w:val="11"/>
                <w:b w:val="1"/>
                <w:bCs w:val="1"/>
                <w:color w:val="auto"/>
              </w:rPr>
              <w:t>Exercisable</w:t>
            </w:r>
          </w:p>
        </w:tc>
        <w:tc>
          <w:tcPr>
            <w:tcW w:w="740" w:type="dxa"/>
            <w:vAlign w:val="bottom"/>
          </w:tcPr>
          <w:p>
            <w:pPr>
              <w:ind w:left="20"/>
              <w:spacing w:after="0"/>
              <w:rPr>
                <w:sz w:val="20"/>
                <w:szCs w:val="20"/>
                <w:color w:val="auto"/>
              </w:rPr>
            </w:pPr>
            <w:r>
              <w:rPr>
                <w:rFonts w:ascii="Arial" w:cs="Arial" w:eastAsia="Arial" w:hAnsi="Arial"/>
                <w:sz w:val="11"/>
                <w:szCs w:val="11"/>
                <w:b w:val="1"/>
                <w:bCs w:val="1"/>
                <w:color w:val="auto"/>
              </w:rPr>
              <w:t>Date</w:t>
            </w:r>
          </w:p>
        </w:tc>
        <w:tc>
          <w:tcPr>
            <w:tcW w:w="600" w:type="dxa"/>
            <w:vAlign w:val="bottom"/>
          </w:tcPr>
          <w:p>
            <w:pPr>
              <w:spacing w:after="0"/>
              <w:rPr>
                <w:sz w:val="20"/>
                <w:szCs w:val="20"/>
                <w:color w:val="auto"/>
              </w:rPr>
            </w:pPr>
            <w:r>
              <w:rPr>
                <w:rFonts w:ascii="Arial" w:cs="Arial" w:eastAsia="Arial" w:hAnsi="Arial"/>
                <w:sz w:val="11"/>
                <w:szCs w:val="11"/>
                <w:b w:val="1"/>
                <w:bCs w:val="1"/>
                <w:color w:val="auto"/>
              </w:rPr>
              <w:t>Title</w:t>
            </w:r>
          </w:p>
        </w:tc>
        <w:tc>
          <w:tcPr>
            <w:tcW w:w="680" w:type="dxa"/>
            <w:vAlign w:val="bottom"/>
            <w:gridSpan w:val="2"/>
          </w:tcPr>
          <w:p>
            <w:pPr>
              <w:spacing w:after="0"/>
              <w:rPr>
                <w:sz w:val="20"/>
                <w:szCs w:val="20"/>
                <w:color w:val="auto"/>
              </w:rPr>
            </w:pPr>
            <w:r>
              <w:rPr>
                <w:rFonts w:ascii="Arial" w:cs="Arial" w:eastAsia="Arial" w:hAnsi="Arial"/>
                <w:sz w:val="11"/>
                <w:szCs w:val="11"/>
                <w:b w:val="1"/>
                <w:bCs w:val="1"/>
                <w:color w:val="auto"/>
              </w:rPr>
              <w:t>of Shares</w:t>
            </w: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620" w:type="dxa"/>
            <w:vAlign w:val="bottom"/>
          </w:tcPr>
          <w:p>
            <w:pPr>
              <w:ind w:left="24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3.85</w:t>
            </w:r>
          </w:p>
        </w:tc>
        <w:tc>
          <w:tcPr>
            <w:tcW w:w="140" w:type="dxa"/>
            <w:vAlign w:val="bottom"/>
          </w:tcPr>
          <w:p>
            <w:pPr>
              <w:spacing w:after="0"/>
              <w:rPr>
                <w:sz w:val="17"/>
                <w:szCs w:val="17"/>
                <w:color w:val="auto"/>
              </w:rPr>
            </w:pPr>
          </w:p>
        </w:tc>
        <w:tc>
          <w:tcPr>
            <w:tcW w:w="1060" w:type="dxa"/>
            <w:vAlign w:val="bottom"/>
          </w:tcPr>
          <w:p>
            <w:pPr>
              <w:ind w:left="240"/>
              <w:spacing w:after="0"/>
              <w:rPr>
                <w:sz w:val="20"/>
                <w:szCs w:val="20"/>
                <w:color w:val="auto"/>
              </w:rPr>
            </w:pPr>
            <w:r>
              <w:rPr>
                <w:rFonts w:ascii="Times New Roman" w:cs="Times New Roman" w:eastAsia="Times New Roman" w:hAnsi="Times New Roman"/>
                <w:sz w:val="13"/>
                <w:szCs w:val="13"/>
                <w:color w:val="0000FF"/>
              </w:rPr>
              <w:t>05/22/2026</w:t>
            </w:r>
          </w:p>
        </w:tc>
        <w:tc>
          <w:tcPr>
            <w:tcW w:w="10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spacing w:after="0"/>
              <w:rPr>
                <w:sz w:val="20"/>
                <w:szCs w:val="20"/>
                <w:color w:val="auto"/>
              </w:rPr>
            </w:pPr>
            <w:r>
              <w:rPr>
                <w:rFonts w:ascii="Times New Roman" w:cs="Times New Roman" w:eastAsia="Times New Roman" w:hAnsi="Times New Roman"/>
                <w:sz w:val="13"/>
                <w:szCs w:val="13"/>
                <w:color w:val="0000FF"/>
              </w:rPr>
              <w:t>M</w:t>
            </w:r>
          </w:p>
        </w:tc>
        <w:tc>
          <w:tcPr>
            <w:tcW w:w="960" w:type="dxa"/>
            <w:vAlign w:val="bottom"/>
          </w:tcPr>
          <w:p>
            <w:pPr>
              <w:ind w:left="440"/>
              <w:spacing w:after="0"/>
              <w:rPr>
                <w:sz w:val="20"/>
                <w:szCs w:val="20"/>
                <w:color w:val="auto"/>
              </w:rPr>
            </w:pPr>
            <w:r>
              <w:rPr>
                <w:rFonts w:ascii="Times New Roman" w:cs="Times New Roman" w:eastAsia="Times New Roman" w:hAnsi="Times New Roman"/>
                <w:sz w:val="13"/>
                <w:szCs w:val="13"/>
                <w:color w:val="0000FF"/>
              </w:rPr>
              <w:t>200,000</w:t>
            </w:r>
          </w:p>
        </w:tc>
        <w:tc>
          <w:tcPr>
            <w:tcW w:w="780" w:type="dxa"/>
            <w:vAlign w:val="bottom"/>
            <w:gridSpan w:val="2"/>
          </w:tcPr>
          <w:p>
            <w:pPr>
              <w:ind w:left="280"/>
              <w:spacing w:after="0"/>
              <w:rPr>
                <w:sz w:val="20"/>
                <w:szCs w:val="20"/>
                <w:color w:val="auto"/>
              </w:rPr>
            </w:pPr>
            <w:r>
              <w:rPr>
                <w:rFonts w:ascii="Times New Roman" w:cs="Times New Roman" w:eastAsia="Times New Roman" w:hAnsi="Times New Roman"/>
                <w:sz w:val="11"/>
                <w:szCs w:val="11"/>
                <w:color w:val="008000"/>
              </w:rPr>
              <w:t>(3)</w:t>
            </w:r>
          </w:p>
        </w:tc>
        <w:tc>
          <w:tcPr>
            <w:tcW w:w="740" w:type="dxa"/>
            <w:vAlign w:val="bottom"/>
          </w:tcPr>
          <w:p>
            <w:pPr>
              <w:ind w:left="20"/>
              <w:spacing w:after="0"/>
              <w:rPr>
                <w:sz w:val="20"/>
                <w:szCs w:val="20"/>
                <w:color w:val="auto"/>
              </w:rPr>
            </w:pPr>
            <w:r>
              <w:rPr>
                <w:rFonts w:ascii="Times New Roman" w:cs="Times New Roman" w:eastAsia="Times New Roman" w:hAnsi="Times New Roman"/>
                <w:sz w:val="13"/>
                <w:szCs w:val="13"/>
                <w:color w:val="0000FF"/>
              </w:rPr>
              <w:t>04/19/2032</w:t>
            </w:r>
          </w:p>
        </w:tc>
        <w:tc>
          <w:tcPr>
            <w:tcW w:w="600" w:type="dxa"/>
            <w:vAlign w:val="bottom"/>
          </w:tcPr>
          <w:p>
            <w:pPr>
              <w:spacing w:after="0"/>
              <w:rPr>
                <w:sz w:val="20"/>
                <w:szCs w:val="20"/>
                <w:color w:val="auto"/>
              </w:rPr>
            </w:pPr>
            <w:r>
              <w:rPr>
                <w:rFonts w:ascii="Times New Roman" w:cs="Times New Roman" w:eastAsia="Times New Roman" w:hAnsi="Times New Roman"/>
                <w:sz w:val="13"/>
                <w:szCs w:val="13"/>
                <w:color w:val="0000FF"/>
              </w:rPr>
              <w:t>Common</w:t>
            </w:r>
          </w:p>
        </w:tc>
        <w:tc>
          <w:tcPr>
            <w:tcW w:w="620" w:type="dxa"/>
            <w:vAlign w:val="bottom"/>
          </w:tcPr>
          <w:p>
            <w:pPr>
              <w:spacing w:after="0"/>
              <w:rPr>
                <w:sz w:val="20"/>
                <w:szCs w:val="20"/>
                <w:color w:val="auto"/>
              </w:rPr>
            </w:pPr>
            <w:r>
              <w:rPr>
                <w:rFonts w:ascii="Times New Roman" w:cs="Times New Roman" w:eastAsia="Times New Roman" w:hAnsi="Times New Roman"/>
                <w:sz w:val="17"/>
                <w:szCs w:val="17"/>
                <w:color w:val="0000FF"/>
              </w:rPr>
              <w:t>200,000</w:t>
            </w:r>
          </w:p>
        </w:tc>
        <w:tc>
          <w:tcPr>
            <w:tcW w:w="60" w:type="dxa"/>
            <w:vAlign w:val="bottom"/>
          </w:tcPr>
          <w:p>
            <w:pPr>
              <w:spacing w:after="0"/>
              <w:rPr>
                <w:sz w:val="17"/>
                <w:szCs w:val="17"/>
                <w:color w:val="auto"/>
              </w:rPr>
            </w:pPr>
          </w:p>
        </w:tc>
        <w:tc>
          <w:tcPr>
            <w:tcW w:w="680" w:type="dxa"/>
            <w:vAlign w:val="bottom"/>
            <w:gridSpan w:val="2"/>
          </w:tcPr>
          <w:p>
            <w:pPr>
              <w:ind w:left="22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860" w:type="dxa"/>
            <w:vAlign w:val="bottom"/>
            <w:gridSpan w:val="2"/>
          </w:tcPr>
          <w:p>
            <w:pPr>
              <w:ind w:left="140"/>
              <w:spacing w:after="0"/>
              <w:rPr>
                <w:sz w:val="20"/>
                <w:szCs w:val="20"/>
                <w:color w:val="auto"/>
              </w:rPr>
            </w:pPr>
            <w:r>
              <w:rPr>
                <w:rFonts w:ascii="Times New Roman" w:cs="Times New Roman" w:eastAsia="Times New Roman" w:hAnsi="Times New Roman"/>
                <w:sz w:val="13"/>
                <w:szCs w:val="13"/>
                <w:color w:val="0000FF"/>
              </w:rPr>
              <w:t>4,444,834</w:t>
            </w:r>
          </w:p>
        </w:tc>
        <w:tc>
          <w:tcPr>
            <w:tcW w:w="64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680" w:type="dxa"/>
            <w:vAlign w:val="bottom"/>
            <w:gridSpan w:val="2"/>
          </w:tcPr>
          <w:p>
            <w:pPr>
              <w:ind w:left="60"/>
              <w:spacing w:after="0" w:line="91" w:lineRule="exact"/>
              <w:rPr>
                <w:sz w:val="20"/>
                <w:szCs w:val="20"/>
                <w:color w:val="auto"/>
              </w:rPr>
            </w:pPr>
            <w:r>
              <w:rPr>
                <w:rFonts w:ascii="Times New Roman" w:cs="Times New Roman" w:eastAsia="Times New Roman" w:hAnsi="Times New Roman"/>
                <w:sz w:val="10"/>
                <w:szCs w:val="10"/>
                <w:color w:val="0000FF"/>
              </w:rPr>
              <w:t>(Right to</w:t>
            </w:r>
          </w:p>
        </w:tc>
        <w:tc>
          <w:tcPr>
            <w:tcW w:w="6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60" w:type="dxa"/>
            <w:vAlign w:val="bottom"/>
          </w:tcPr>
          <w:p>
            <w:pPr>
              <w:spacing w:after="0"/>
              <w:rPr>
                <w:sz w:val="7"/>
                <w:szCs w:val="7"/>
                <w:color w:val="auto"/>
              </w:rPr>
            </w:pPr>
          </w:p>
        </w:tc>
        <w:tc>
          <w:tcPr>
            <w:tcW w:w="560" w:type="dxa"/>
            <w:vAlign w:val="bottom"/>
          </w:tcPr>
          <w:p>
            <w:pPr>
              <w:spacing w:after="0"/>
              <w:rPr>
                <w:sz w:val="7"/>
                <w:szCs w:val="7"/>
                <w:color w:val="auto"/>
              </w:rPr>
            </w:pPr>
          </w:p>
        </w:tc>
        <w:tc>
          <w:tcPr>
            <w:tcW w:w="960" w:type="dxa"/>
            <w:vAlign w:val="bottom"/>
          </w:tcPr>
          <w:p>
            <w:pPr>
              <w:spacing w:after="0"/>
              <w:rPr>
                <w:sz w:val="7"/>
                <w:szCs w:val="7"/>
                <w:color w:val="auto"/>
              </w:rPr>
            </w:pPr>
          </w:p>
        </w:tc>
        <w:tc>
          <w:tcPr>
            <w:tcW w:w="40" w:type="dxa"/>
            <w:vAlign w:val="bottom"/>
          </w:tcPr>
          <w:p>
            <w:pPr>
              <w:spacing w:after="0"/>
              <w:rPr>
                <w:sz w:val="7"/>
                <w:szCs w:val="7"/>
                <w:color w:val="auto"/>
              </w:rPr>
            </w:pPr>
          </w:p>
        </w:tc>
        <w:tc>
          <w:tcPr>
            <w:tcW w:w="740" w:type="dxa"/>
            <w:vAlign w:val="bottom"/>
          </w:tcPr>
          <w:p>
            <w:pPr>
              <w:spacing w:after="0"/>
              <w:rPr>
                <w:sz w:val="7"/>
                <w:szCs w:val="7"/>
                <w:color w:val="auto"/>
              </w:rPr>
            </w:pPr>
          </w:p>
        </w:tc>
        <w:tc>
          <w:tcPr>
            <w:tcW w:w="740" w:type="dxa"/>
            <w:vAlign w:val="bottom"/>
          </w:tcPr>
          <w:p>
            <w:pPr>
              <w:spacing w:after="0"/>
              <w:rPr>
                <w:sz w:val="7"/>
                <w:szCs w:val="7"/>
                <w:color w:val="auto"/>
              </w:rPr>
            </w:pPr>
          </w:p>
        </w:tc>
        <w:tc>
          <w:tcPr>
            <w:tcW w:w="600" w:type="dxa"/>
            <w:vAlign w:val="bottom"/>
          </w:tcPr>
          <w:p>
            <w:pPr>
              <w:ind w:left="100"/>
              <w:spacing w:after="0" w:line="91" w:lineRule="exact"/>
              <w:rPr>
                <w:sz w:val="20"/>
                <w:szCs w:val="20"/>
                <w:color w:val="auto"/>
              </w:rPr>
            </w:pPr>
            <w:r>
              <w:rPr>
                <w:rFonts w:ascii="Times New Roman" w:cs="Times New Roman" w:eastAsia="Times New Roman" w:hAnsi="Times New Roman"/>
                <w:sz w:val="10"/>
                <w:szCs w:val="10"/>
                <w:color w:val="0000FF"/>
              </w:rPr>
              <w:t>Stock</w:t>
            </w:r>
          </w:p>
        </w:tc>
        <w:tc>
          <w:tcPr>
            <w:tcW w:w="620" w:type="dxa"/>
            <w:vAlign w:val="bottom"/>
          </w:tcPr>
          <w:p>
            <w:pPr>
              <w:spacing w:after="0"/>
              <w:rPr>
                <w:sz w:val="7"/>
                <w:szCs w:val="7"/>
                <w:color w:val="auto"/>
              </w:rPr>
            </w:pPr>
          </w:p>
        </w:tc>
        <w:tc>
          <w:tcPr>
            <w:tcW w:w="60" w:type="dxa"/>
            <w:vAlign w:val="bottom"/>
          </w:tcPr>
          <w:p>
            <w:pPr>
              <w:spacing w:after="0"/>
              <w:rPr>
                <w:sz w:val="7"/>
                <w:szCs w:val="7"/>
                <w:color w:val="auto"/>
              </w:rPr>
            </w:pPr>
          </w:p>
        </w:tc>
        <w:tc>
          <w:tcPr>
            <w:tcW w:w="6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6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1" w:lineRule="exact"/>
        <w:rPr>
          <w:sz w:val="24"/>
          <w:szCs w:val="24"/>
          <w:color w:val="auto"/>
        </w:rPr>
      </w:pPr>
    </w:p>
    <w:p>
      <w:pPr>
        <w:ind w:left="40" w:right="360"/>
        <w:spacing w:after="0" w:line="250" w:lineRule="auto"/>
        <w:tabs>
          <w:tab w:leader="none" w:pos="167"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the "net settlement" by the Issuer of RSUs previously granted to the reporting person in order to satisfy applicable tax withholding obligations in connection with the vesting and settlement of such RSUs.</w:t>
      </w:r>
    </w:p>
    <w:p>
      <w:pPr>
        <w:spacing w:after="0" w:line="19" w:lineRule="exact"/>
        <w:rPr>
          <w:rFonts w:ascii="Times New Roman" w:cs="Times New Roman" w:eastAsia="Times New Roman" w:hAnsi="Times New Roman"/>
          <w:sz w:val="13"/>
          <w:szCs w:val="13"/>
          <w:color w:val="008000"/>
        </w:rPr>
      </w:pPr>
    </w:p>
    <w:p>
      <w:pPr>
        <w:ind w:left="40" w:right="200"/>
        <w:spacing w:after="0" w:line="287" w:lineRule="auto"/>
        <w:tabs>
          <w:tab w:leader="none" w:pos="167"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price reported in column 4 is a weighted average price. These shares were sold in multiple transactions at prices ranging from $30.00 to $30.55, inclusive. The reporting person undertakes to provide to the Issuer, any security holder of the Issuer or the staff of the Securities and Exchange Commission, upon request, full information regarding the number of Common Shares sold at each separate price within the range.</w:t>
      </w:r>
    </w:p>
    <w:p>
      <w:pPr>
        <w:ind w:left="160" w:hanging="120"/>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Reflects an award of stock options to purchase Common Shares that is fully vested.</w:t>
      </w:r>
    </w:p>
    <w:p>
      <w:pPr>
        <w:spacing w:after="0" w:line="41"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ind w:left="6600"/>
        <w:spacing w:after="0" w:line="217" w:lineRule="auto"/>
        <w:rPr>
          <w:sz w:val="20"/>
          <w:szCs w:val="20"/>
          <w:color w:val="auto"/>
        </w:rPr>
      </w:pPr>
      <w:r>
        <w:rPr>
          <w:rFonts w:ascii="Times New Roman" w:cs="Times New Roman" w:eastAsia="Times New Roman" w:hAnsi="Times New Roman"/>
          <w:sz w:val="17"/>
          <w:szCs w:val="17"/>
          <w:color w:val="0000FF"/>
        </w:rPr>
        <w:t xml:space="preserve">By: /s/ Jo Chen, as Attorney-in- </w:t>
      </w:r>
      <w:r>
        <w:rPr>
          <w:rFonts w:ascii="Times New Roman" w:cs="Times New Roman" w:eastAsia="Times New Roman" w:hAnsi="Times New Roman"/>
          <w:sz w:val="33"/>
          <w:szCs w:val="33"/>
          <w:color w:val="0000FF"/>
          <w:vertAlign w:val="subscript"/>
        </w:rPr>
        <w:t>05/22/2026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4184650</wp:posOffset>
            </wp:positionH>
            <wp:positionV relativeFrom="paragraph">
              <wp:posOffset>-26035</wp:posOffset>
            </wp:positionV>
            <wp:extent cx="133540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35405"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Fact for Eric Venker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4184650</wp:posOffset>
            </wp:positionH>
            <wp:positionV relativeFrom="paragraph">
              <wp:posOffset>-21590</wp:posOffset>
            </wp:positionV>
            <wp:extent cx="85407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854075" cy="8255"/>
                    </a:xfrm>
                    <a:prstGeom prst="rect">
                      <a:avLst/>
                    </a:prstGeom>
                    <a:noFill/>
                  </pic:spPr>
                </pic:pic>
              </a:graphicData>
            </a:graphic>
          </wp:anchor>
        </w:drawing>
        <w:drawing>
          <wp:anchor simplePos="0" relativeHeight="251657728" behindDoc="1" locked="0" layoutInCell="0" allowOverlap="1">
            <wp:simplePos x="0" y="0"/>
            <wp:positionH relativeFrom="column">
              <wp:posOffset>5582285</wp:posOffset>
            </wp:positionH>
            <wp:positionV relativeFrom="paragraph">
              <wp:posOffset>-86360</wp:posOffset>
            </wp:positionV>
            <wp:extent cx="47815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478155" cy="8255"/>
                    </a:xfrm>
                    <a:prstGeom prst="rect">
                      <a:avLst/>
                    </a:prstGeom>
                    <a:noFill/>
                  </pic:spPr>
                </pic:pic>
              </a:graphicData>
            </a:graphic>
          </wp:anchor>
        </w:drawing>
      </w:r>
    </w:p>
    <w:p>
      <w:pPr>
        <w:spacing w:after="0" w:line="21"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1"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1"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1" w:lineRule="exact"/>
        <w:rPr>
          <w:sz w:val="24"/>
          <w:szCs w:val="24"/>
          <w:color w:val="auto"/>
        </w:rPr>
      </w:pPr>
    </w:p>
    <w:p>
      <w:pPr>
        <w:jc w:val="both"/>
        <w:ind w:left="40" w:right="3700"/>
        <w:spacing w:after="0" w:line="331" w:lineRule="auto"/>
        <w:tabs>
          <w:tab w:leader="none" w:pos="174"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3" Type="http://schemas.openxmlformats.org/officeDocument/2006/relationships/hyperlink" Target="http://www.sec.gov/cgi-bin/browse-edgar?action=getcompany&amp;CIK=0001801917" TargetMode="External"/><Relationship Id="rId14" Type="http://schemas.openxmlformats.org/officeDocument/2006/relationships/hyperlink" Target="http://www.sec.gov/cgi-bin/browse-edgar?action=getcompany&amp;CIK=000163508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2026-05-22T17:27:05Z</dcterms:created>
  <dcterms:modified xsi:type="dcterms:W3CDTF">2026-05-22T17:27:05Z</dcterms:modified>
</cp:coreProperties>
</file>